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0F629" w14:textId="4E3A72E2" w:rsidR="005B609C" w:rsidRDefault="005B609C" w:rsidP="005B609C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Рекомендации по расчету </w:t>
      </w:r>
      <w:r w:rsidR="007106EA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на</w:t>
      </w:r>
      <w:r w:rsidR="00212627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финансовое обеспечение передаваемых</w:t>
      </w:r>
      <w:r w:rsidR="00993F12">
        <w:rPr>
          <w:b/>
          <w:sz w:val="28"/>
          <w:szCs w:val="28"/>
        </w:rPr>
        <w:t xml:space="preserve"> </w:t>
      </w:r>
      <w:r w:rsidR="00000BF4">
        <w:rPr>
          <w:b/>
          <w:sz w:val="28"/>
          <w:szCs w:val="28"/>
        </w:rPr>
        <w:t>с уровня</w:t>
      </w:r>
      <w:r w:rsidR="00390B3D" w:rsidRPr="000D6FA5">
        <w:rPr>
          <w:b/>
          <w:sz w:val="28"/>
          <w:szCs w:val="28"/>
        </w:rPr>
        <w:t xml:space="preserve"> поселени</w:t>
      </w:r>
      <w:r w:rsidR="000D6FA5" w:rsidRPr="005D46D4">
        <w:rPr>
          <w:b/>
          <w:sz w:val="28"/>
          <w:szCs w:val="28"/>
        </w:rPr>
        <w:t>й</w:t>
      </w:r>
      <w:r w:rsidR="00390B3D" w:rsidRPr="00C61AD8">
        <w:rPr>
          <w:b/>
          <w:sz w:val="28"/>
          <w:szCs w:val="28"/>
        </w:rPr>
        <w:t xml:space="preserve"> на уровень муниципальн</w:t>
      </w:r>
      <w:r w:rsidR="000D6FA5" w:rsidRPr="005D46D4">
        <w:rPr>
          <w:b/>
          <w:sz w:val="28"/>
          <w:szCs w:val="28"/>
        </w:rPr>
        <w:t>ых</w:t>
      </w:r>
      <w:r w:rsidR="00390B3D" w:rsidRPr="00C61AD8">
        <w:rPr>
          <w:b/>
          <w:sz w:val="28"/>
          <w:szCs w:val="28"/>
        </w:rPr>
        <w:t xml:space="preserve"> район</w:t>
      </w:r>
      <w:r w:rsidR="000D6FA5" w:rsidRPr="005D46D4">
        <w:rPr>
          <w:b/>
          <w:sz w:val="28"/>
          <w:szCs w:val="28"/>
        </w:rPr>
        <w:t>ов</w:t>
      </w:r>
      <w:r w:rsidR="00390B3D" w:rsidRPr="00C61AD8">
        <w:rPr>
          <w:b/>
          <w:sz w:val="28"/>
          <w:szCs w:val="28"/>
        </w:rPr>
        <w:t xml:space="preserve"> Новосибирской области</w:t>
      </w:r>
      <w:r w:rsidR="00390B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полномочий</w:t>
      </w:r>
      <w:r w:rsidR="00FC5BD3">
        <w:rPr>
          <w:b/>
          <w:sz w:val="28"/>
          <w:szCs w:val="28"/>
        </w:rPr>
        <w:t xml:space="preserve"> </w:t>
      </w:r>
      <w:r w:rsidR="000D6FA5">
        <w:rPr>
          <w:b/>
          <w:sz w:val="28"/>
          <w:szCs w:val="28"/>
        </w:rPr>
        <w:t>по </w:t>
      </w:r>
      <w:r w:rsidR="00FC5BD3">
        <w:rPr>
          <w:b/>
          <w:sz w:val="28"/>
          <w:szCs w:val="28"/>
        </w:rPr>
        <w:t xml:space="preserve">осуществлению </w:t>
      </w:r>
      <w:r w:rsidR="007106EA">
        <w:rPr>
          <w:b/>
          <w:sz w:val="28"/>
          <w:szCs w:val="28"/>
        </w:rPr>
        <w:t xml:space="preserve">внутреннего муниципального финансового контроля </w:t>
      </w:r>
    </w:p>
    <w:p w14:paraId="7A9BE761" w14:textId="77777777" w:rsidR="005B609C" w:rsidRDefault="005B609C" w:rsidP="003E3691">
      <w:pPr>
        <w:ind w:firstLine="709"/>
        <w:jc w:val="both"/>
        <w:rPr>
          <w:sz w:val="28"/>
          <w:szCs w:val="28"/>
        </w:rPr>
      </w:pPr>
    </w:p>
    <w:p w14:paraId="48630687" w14:textId="655F50C5" w:rsidR="005B609C" w:rsidRDefault="00B152F9" w:rsidP="009400ED">
      <w:pPr>
        <w:ind w:firstLine="709"/>
        <w:jc w:val="center"/>
        <w:rPr>
          <w:b/>
          <w:sz w:val="28"/>
          <w:szCs w:val="28"/>
        </w:rPr>
      </w:pPr>
      <w:r w:rsidRPr="00B152F9">
        <w:rPr>
          <w:b/>
          <w:sz w:val="28"/>
          <w:szCs w:val="28"/>
          <w:lang w:val="en-US"/>
        </w:rPr>
        <w:t>I</w:t>
      </w:r>
      <w:r w:rsidR="00045F16" w:rsidRPr="00B152F9">
        <w:rPr>
          <w:b/>
          <w:sz w:val="28"/>
          <w:szCs w:val="28"/>
        </w:rPr>
        <w:t>. Общие положения</w:t>
      </w:r>
    </w:p>
    <w:p w14:paraId="14AA746E" w14:textId="77777777" w:rsidR="009400ED" w:rsidRPr="00B152F9" w:rsidRDefault="009400ED" w:rsidP="009400ED">
      <w:pPr>
        <w:ind w:firstLine="709"/>
        <w:jc w:val="center"/>
        <w:rPr>
          <w:b/>
          <w:sz w:val="28"/>
          <w:szCs w:val="28"/>
        </w:rPr>
      </w:pPr>
    </w:p>
    <w:p w14:paraId="42A5E4FF" w14:textId="36A2C6A7" w:rsidR="00045F16" w:rsidRPr="00AC3968" w:rsidRDefault="00B152F9" w:rsidP="00045F16">
      <w:pPr>
        <w:tabs>
          <w:tab w:val="left" w:pos="955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045F16" w:rsidRPr="00644E8D">
        <w:rPr>
          <w:sz w:val="28"/>
          <w:szCs w:val="28"/>
        </w:rPr>
        <w:t xml:space="preserve">В соответствии со статьей 265 </w:t>
      </w:r>
      <w:r>
        <w:rPr>
          <w:sz w:val="28"/>
          <w:szCs w:val="28"/>
        </w:rPr>
        <w:t>Бюджетного кодекса Российской Федерации</w:t>
      </w:r>
      <w:r w:rsidR="00045F16" w:rsidRPr="00644E8D">
        <w:rPr>
          <w:sz w:val="28"/>
          <w:szCs w:val="28"/>
        </w:rPr>
        <w:t xml:space="preserve"> </w:t>
      </w:r>
      <w:r w:rsidR="00AC3968">
        <w:rPr>
          <w:sz w:val="28"/>
          <w:szCs w:val="28"/>
        </w:rPr>
        <w:t xml:space="preserve">(далее – БК РФ) </w:t>
      </w:r>
      <w:r w:rsidR="00045F16">
        <w:rPr>
          <w:sz w:val="28"/>
          <w:szCs w:val="28"/>
        </w:rPr>
        <w:t>муниципальный</w:t>
      </w:r>
      <w:r w:rsidR="00045F16" w:rsidRPr="00644E8D">
        <w:rPr>
          <w:sz w:val="28"/>
          <w:szCs w:val="28"/>
        </w:rPr>
        <w:t xml:space="preserve">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обуславливающих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соблюдения условий государственных (муниципальных) контрактов, договоров (соглашений) о</w:t>
      </w:r>
      <w:r w:rsidR="00091AD5">
        <w:rPr>
          <w:sz w:val="28"/>
          <w:szCs w:val="28"/>
        </w:rPr>
        <w:t> </w:t>
      </w:r>
      <w:r w:rsidR="00045F16" w:rsidRPr="00644E8D">
        <w:rPr>
          <w:sz w:val="28"/>
          <w:szCs w:val="28"/>
        </w:rPr>
        <w:t>предоставлении средств из бюджета.</w:t>
      </w:r>
    </w:p>
    <w:p w14:paraId="714EDEA1" w14:textId="648572BB" w:rsidR="00045F16" w:rsidRPr="00644E8D" w:rsidRDefault="00045F16" w:rsidP="00045F16">
      <w:pPr>
        <w:tabs>
          <w:tab w:val="left" w:pos="955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</w:t>
      </w:r>
      <w:r w:rsidRPr="00644E8D">
        <w:rPr>
          <w:sz w:val="28"/>
          <w:szCs w:val="28"/>
        </w:rPr>
        <w:t xml:space="preserve"> финансовый контроль подразделяется на внешний и</w:t>
      </w:r>
      <w:r w:rsidR="00091AD5">
        <w:rPr>
          <w:sz w:val="28"/>
          <w:szCs w:val="28"/>
        </w:rPr>
        <w:t> </w:t>
      </w:r>
      <w:r w:rsidRPr="00644E8D">
        <w:rPr>
          <w:sz w:val="28"/>
          <w:szCs w:val="28"/>
        </w:rPr>
        <w:t>внутренний, предварительный и последующий.</w:t>
      </w:r>
    </w:p>
    <w:p w14:paraId="79BFB814" w14:textId="77777777" w:rsidR="00045F16" w:rsidRPr="00644E8D" w:rsidRDefault="00045F16" w:rsidP="00045F16">
      <w:pPr>
        <w:tabs>
          <w:tab w:val="left" w:pos="955"/>
        </w:tabs>
        <w:ind w:firstLine="709"/>
        <w:contextualSpacing/>
        <w:jc w:val="both"/>
        <w:rPr>
          <w:sz w:val="28"/>
          <w:szCs w:val="28"/>
        </w:rPr>
      </w:pPr>
      <w:r w:rsidRPr="00644E8D">
        <w:rPr>
          <w:sz w:val="28"/>
          <w:szCs w:val="28"/>
        </w:rPr>
        <w:t xml:space="preserve">Под внутренним </w:t>
      </w:r>
      <w:r>
        <w:rPr>
          <w:sz w:val="28"/>
          <w:szCs w:val="28"/>
        </w:rPr>
        <w:t>му</w:t>
      </w:r>
      <w:bookmarkStart w:id="0" w:name="_GoBack"/>
      <w:bookmarkEnd w:id="0"/>
      <w:r>
        <w:rPr>
          <w:sz w:val="28"/>
          <w:szCs w:val="28"/>
        </w:rPr>
        <w:t>ниципальным</w:t>
      </w:r>
      <w:r w:rsidRPr="00644E8D">
        <w:rPr>
          <w:sz w:val="28"/>
          <w:szCs w:val="28"/>
        </w:rPr>
        <w:t xml:space="preserve"> финансовым контролем</w:t>
      </w:r>
      <w:r>
        <w:rPr>
          <w:sz w:val="28"/>
          <w:szCs w:val="28"/>
        </w:rPr>
        <w:t xml:space="preserve"> (далее – ВМФК)</w:t>
      </w:r>
      <w:r w:rsidRPr="00644E8D">
        <w:rPr>
          <w:sz w:val="28"/>
          <w:szCs w:val="28"/>
        </w:rPr>
        <w:t xml:space="preserve"> понимается контрольная деятельность органов </w:t>
      </w:r>
      <w:r>
        <w:rPr>
          <w:sz w:val="28"/>
          <w:szCs w:val="28"/>
        </w:rPr>
        <w:t>муниципального</w:t>
      </w:r>
      <w:r w:rsidRPr="00644E8D">
        <w:rPr>
          <w:sz w:val="28"/>
          <w:szCs w:val="28"/>
        </w:rPr>
        <w:t xml:space="preserve"> финансового контроля, являющихся </w:t>
      </w:r>
      <w:r>
        <w:rPr>
          <w:sz w:val="28"/>
          <w:szCs w:val="28"/>
        </w:rPr>
        <w:t>органами местных администраций</w:t>
      </w:r>
      <w:r w:rsidRPr="00644E8D">
        <w:rPr>
          <w:sz w:val="28"/>
          <w:szCs w:val="28"/>
        </w:rPr>
        <w:t xml:space="preserve"> (далее – органы </w:t>
      </w:r>
      <w:r>
        <w:rPr>
          <w:sz w:val="28"/>
          <w:szCs w:val="28"/>
        </w:rPr>
        <w:t>ВМФК</w:t>
      </w:r>
      <w:r w:rsidRPr="00644E8D">
        <w:rPr>
          <w:sz w:val="28"/>
          <w:szCs w:val="28"/>
        </w:rPr>
        <w:t>).</w:t>
      </w:r>
    </w:p>
    <w:p w14:paraId="5ACC20E8" w14:textId="0D46FD7D" w:rsidR="00AC3968" w:rsidRPr="00AC3968" w:rsidRDefault="00AC3968" w:rsidP="00AC3968">
      <w:pPr>
        <w:ind w:firstLine="709"/>
        <w:jc w:val="both"/>
        <w:rPr>
          <w:sz w:val="28"/>
          <w:szCs w:val="28"/>
        </w:rPr>
      </w:pPr>
      <w:r w:rsidRPr="00AC3968">
        <w:rPr>
          <w:sz w:val="28"/>
          <w:szCs w:val="28"/>
        </w:rPr>
        <w:t>В соответствии со статей 269.2 БК РФ, полномочиями органов ВМФК по</w:t>
      </w:r>
      <w:r w:rsidR="00091AD5">
        <w:rPr>
          <w:sz w:val="28"/>
          <w:szCs w:val="28"/>
        </w:rPr>
        <w:t> </w:t>
      </w:r>
      <w:r w:rsidRPr="00AC3968">
        <w:rPr>
          <w:sz w:val="28"/>
          <w:szCs w:val="28"/>
        </w:rPr>
        <w:t>осуществлению ВМФК являются:</w:t>
      </w:r>
    </w:p>
    <w:p w14:paraId="64175C39" w14:textId="0AB5FBAA" w:rsidR="00AC3968" w:rsidRPr="00AC3968" w:rsidRDefault="00AC3968" w:rsidP="00AC3968">
      <w:pPr>
        <w:ind w:firstLine="709"/>
        <w:jc w:val="both"/>
        <w:rPr>
          <w:sz w:val="28"/>
          <w:szCs w:val="28"/>
        </w:rPr>
      </w:pPr>
      <w:r w:rsidRPr="00AC3968">
        <w:rPr>
          <w:sz w:val="28"/>
          <w:szCs w:val="28"/>
        </w:rPr>
        <w:t>-</w:t>
      </w:r>
      <w:r w:rsidR="00091AD5">
        <w:rPr>
          <w:sz w:val="28"/>
          <w:szCs w:val="28"/>
        </w:rPr>
        <w:t> </w:t>
      </w:r>
      <w:r w:rsidRPr="00AC3968">
        <w:rPr>
          <w:sz w:val="28"/>
          <w:szCs w:val="28"/>
        </w:rPr>
        <w:t>контроль за соблюдением положений правовых актов, регулирующих бюджетные правоотношения, в том числе устанавливающих требования к</w:t>
      </w:r>
      <w:r w:rsidR="00091AD5">
        <w:rPr>
          <w:sz w:val="28"/>
          <w:szCs w:val="28"/>
        </w:rPr>
        <w:t> </w:t>
      </w:r>
      <w:r w:rsidRPr="00AC3968">
        <w:rPr>
          <w:sz w:val="28"/>
          <w:szCs w:val="28"/>
        </w:rPr>
        <w:t>бухгалтерскому учету и составлению и представлению бухгалтерской (финансовой) отчетности муниципальных учреждений;</w:t>
      </w:r>
    </w:p>
    <w:p w14:paraId="6F39D0FE" w14:textId="2B6E747D" w:rsidR="00AC3968" w:rsidRPr="00AC3968" w:rsidRDefault="00AC3968" w:rsidP="00AC3968">
      <w:pPr>
        <w:ind w:firstLine="709"/>
        <w:jc w:val="both"/>
        <w:rPr>
          <w:sz w:val="28"/>
          <w:szCs w:val="28"/>
        </w:rPr>
      </w:pPr>
      <w:r w:rsidRPr="00AC3968">
        <w:rPr>
          <w:sz w:val="28"/>
          <w:szCs w:val="28"/>
        </w:rPr>
        <w:t>-</w:t>
      </w:r>
      <w:r w:rsidR="00091AD5">
        <w:rPr>
          <w:sz w:val="28"/>
          <w:szCs w:val="28"/>
        </w:rPr>
        <w:t> </w:t>
      </w:r>
      <w:r w:rsidRPr="00AC3968">
        <w:rPr>
          <w:sz w:val="28"/>
          <w:szCs w:val="28"/>
        </w:rPr>
        <w:t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формирование доходов и осуществление расходов бюджетов бюджетной системы Российской Федерации при управлении и распоряжении муниципальным имуществом и (или) его использовании, а также за соблюдением условий договоров (соглашений) о предоставлении средств из соответствующего бюджета, муниципальных контрактов;</w:t>
      </w:r>
    </w:p>
    <w:p w14:paraId="18139BC2" w14:textId="418FF6F6" w:rsidR="00AC3968" w:rsidRPr="00AC3968" w:rsidRDefault="00AC3968" w:rsidP="00AC3968">
      <w:pPr>
        <w:ind w:firstLine="709"/>
        <w:jc w:val="both"/>
        <w:rPr>
          <w:sz w:val="28"/>
          <w:szCs w:val="28"/>
        </w:rPr>
      </w:pPr>
      <w:r w:rsidRPr="00AC3968">
        <w:rPr>
          <w:sz w:val="28"/>
          <w:szCs w:val="28"/>
        </w:rPr>
        <w:t>-</w:t>
      </w:r>
      <w:r w:rsidR="00091AD5">
        <w:rPr>
          <w:sz w:val="28"/>
          <w:szCs w:val="28"/>
        </w:rPr>
        <w:t> </w:t>
      </w:r>
      <w:r w:rsidRPr="00AC3968">
        <w:rPr>
          <w:sz w:val="28"/>
          <w:szCs w:val="28"/>
        </w:rPr>
        <w:t>контроль за соблюдением условий договоров (соглашений), заключенных в</w:t>
      </w:r>
      <w:r w:rsidR="00091AD5">
        <w:rPr>
          <w:sz w:val="28"/>
          <w:szCs w:val="28"/>
        </w:rPr>
        <w:t> </w:t>
      </w:r>
      <w:r w:rsidRPr="00AC3968">
        <w:rPr>
          <w:sz w:val="28"/>
          <w:szCs w:val="28"/>
        </w:rPr>
        <w:t>целях исполнения договоров (соглашений) о предоставлении средств из бюджета, а</w:t>
      </w:r>
      <w:r w:rsidR="00091AD5">
        <w:rPr>
          <w:sz w:val="28"/>
          <w:szCs w:val="28"/>
        </w:rPr>
        <w:t> </w:t>
      </w:r>
      <w:r w:rsidRPr="00AC3968">
        <w:rPr>
          <w:sz w:val="28"/>
          <w:szCs w:val="28"/>
        </w:rPr>
        <w:t>также в случаях, предусмотренных БК РФ, условий договоров (соглашений), заключенных в целях исполнения муниципальных контрактов;</w:t>
      </w:r>
    </w:p>
    <w:p w14:paraId="434B2224" w14:textId="566C81EF" w:rsidR="00AC3968" w:rsidRPr="00AC3968" w:rsidRDefault="00AC3968" w:rsidP="00AC3968">
      <w:pPr>
        <w:ind w:firstLine="709"/>
        <w:jc w:val="both"/>
        <w:rPr>
          <w:sz w:val="28"/>
          <w:szCs w:val="28"/>
        </w:rPr>
      </w:pPr>
      <w:r w:rsidRPr="00AC3968">
        <w:rPr>
          <w:sz w:val="28"/>
          <w:szCs w:val="28"/>
        </w:rPr>
        <w:t>-</w:t>
      </w:r>
      <w:r w:rsidR="00091AD5">
        <w:rPr>
          <w:sz w:val="28"/>
          <w:szCs w:val="28"/>
        </w:rPr>
        <w:t> </w:t>
      </w:r>
      <w:r w:rsidRPr="00AC3968">
        <w:rPr>
          <w:sz w:val="28"/>
          <w:szCs w:val="28"/>
        </w:rPr>
        <w:t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бюджета;</w:t>
      </w:r>
    </w:p>
    <w:p w14:paraId="34698F8D" w14:textId="274E0273" w:rsidR="00AC3968" w:rsidRPr="00AC3968" w:rsidRDefault="00AC3968" w:rsidP="00AC3968">
      <w:pPr>
        <w:ind w:firstLine="709"/>
        <w:jc w:val="both"/>
        <w:rPr>
          <w:sz w:val="28"/>
          <w:szCs w:val="28"/>
        </w:rPr>
      </w:pPr>
      <w:r w:rsidRPr="00AC3968">
        <w:rPr>
          <w:sz w:val="28"/>
          <w:szCs w:val="28"/>
        </w:rPr>
        <w:t>-</w:t>
      </w:r>
      <w:r w:rsidR="00091AD5">
        <w:rPr>
          <w:sz w:val="28"/>
          <w:szCs w:val="28"/>
        </w:rPr>
        <w:t> </w:t>
      </w:r>
      <w:r w:rsidRPr="00AC3968"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</w:t>
      </w:r>
      <w:r w:rsidR="00091AD5">
        <w:rPr>
          <w:sz w:val="28"/>
          <w:szCs w:val="28"/>
        </w:rPr>
        <w:t> </w:t>
      </w:r>
      <w:r w:rsidRPr="00AC3968">
        <w:rPr>
          <w:sz w:val="28"/>
          <w:szCs w:val="28"/>
        </w:rPr>
        <w:t>обеспечения государственных и муниципальных нужд.</w:t>
      </w:r>
    </w:p>
    <w:p w14:paraId="50B4F135" w14:textId="30741446" w:rsidR="00AC3968" w:rsidRPr="00AC3968" w:rsidRDefault="00AC3968" w:rsidP="00AC3968">
      <w:pPr>
        <w:ind w:firstLine="709"/>
        <w:jc w:val="both"/>
        <w:rPr>
          <w:sz w:val="28"/>
          <w:szCs w:val="28"/>
        </w:rPr>
      </w:pPr>
      <w:r w:rsidRPr="00AC3968">
        <w:rPr>
          <w:sz w:val="28"/>
          <w:szCs w:val="28"/>
        </w:rPr>
        <w:lastRenderedPageBreak/>
        <w:t>При осуществлении полномочий по ВМФК органами ВМФК проводятся проверки, ревизии и обследования, направляются объектам контроля акты, заключения, представления и (или) предписания, направляются финансовым органам уведомления о применении бюджетных мер принуждения, осуществляется производство по делам об административных правонарушениях, назначается (организуется) проведение экспертиз, необходимых для проведения проверок, ревизий и обследований, получается необходимый для осуществления ВМФК постоянный доступ к муниципальным информационным системам в соответствии с</w:t>
      </w:r>
      <w:r w:rsidR="0036579E">
        <w:rPr>
          <w:sz w:val="28"/>
          <w:szCs w:val="28"/>
        </w:rPr>
        <w:t> </w:t>
      </w:r>
      <w:r w:rsidRPr="00AC3968">
        <w:rPr>
          <w:sz w:val="28"/>
          <w:szCs w:val="28"/>
        </w:rPr>
        <w:t>законодательством Российской Федерации об информации, информационных технологиях и о защите информации, законодательством Российской Федерации о</w:t>
      </w:r>
      <w:r w:rsidR="0036579E">
        <w:rPr>
          <w:sz w:val="28"/>
          <w:szCs w:val="28"/>
        </w:rPr>
        <w:t> </w:t>
      </w:r>
      <w:r w:rsidRPr="00AC3968">
        <w:rPr>
          <w:sz w:val="28"/>
          <w:szCs w:val="28"/>
        </w:rPr>
        <w:t>государственной и иной охраняемой законом тайне, направляются в суд иски о</w:t>
      </w:r>
      <w:r w:rsidR="0036579E">
        <w:rPr>
          <w:sz w:val="28"/>
          <w:szCs w:val="28"/>
        </w:rPr>
        <w:t> </w:t>
      </w:r>
      <w:r w:rsidRPr="00AC3968">
        <w:rPr>
          <w:sz w:val="28"/>
          <w:szCs w:val="28"/>
        </w:rPr>
        <w:t>признании осуществленных закупок товаров, работ, услуг для обеспечения муниципальных нужд недействительными в соответствии с Гражданским кодексом Российской Федерации.</w:t>
      </w:r>
    </w:p>
    <w:p w14:paraId="4896680D" w14:textId="33563041" w:rsidR="00AC3968" w:rsidRPr="00E16101" w:rsidRDefault="00AC3968" w:rsidP="00AC3968">
      <w:pPr>
        <w:ind w:firstLine="709"/>
        <w:jc w:val="both"/>
        <w:rPr>
          <w:sz w:val="28"/>
          <w:szCs w:val="28"/>
        </w:rPr>
      </w:pPr>
      <w:r w:rsidRPr="00E16101">
        <w:rPr>
          <w:sz w:val="28"/>
          <w:szCs w:val="28"/>
        </w:rPr>
        <w:t xml:space="preserve">ВМФК осуществляется в соответствии с федеральными стандартами, утвержденными нормативными правовыми актами Правительства </w:t>
      </w:r>
      <w:r w:rsidR="00365559" w:rsidRPr="00E16101">
        <w:rPr>
          <w:sz w:val="28"/>
          <w:szCs w:val="28"/>
        </w:rPr>
        <w:t>РФ</w:t>
      </w:r>
      <w:r w:rsidRPr="00E16101">
        <w:rPr>
          <w:sz w:val="28"/>
          <w:szCs w:val="28"/>
        </w:rPr>
        <w:t xml:space="preserve"> (п. 3 ст. 269.2 БК РФ)</w:t>
      </w:r>
      <w:r w:rsidR="00096867">
        <w:rPr>
          <w:sz w:val="28"/>
          <w:szCs w:val="28"/>
        </w:rPr>
        <w:t xml:space="preserve"> (постановления по состоянию на 24.05.2024 приведены в приложении).</w:t>
      </w:r>
      <w:r w:rsidR="0068769B" w:rsidRPr="00E16101">
        <w:rPr>
          <w:sz w:val="28"/>
          <w:szCs w:val="28"/>
        </w:rPr>
        <w:t xml:space="preserve"> </w:t>
      </w:r>
    </w:p>
    <w:p w14:paraId="15269998" w14:textId="455314C2" w:rsidR="007106EA" w:rsidRDefault="00E663C2" w:rsidP="003E3691">
      <w:pPr>
        <w:ind w:firstLine="709"/>
        <w:jc w:val="both"/>
        <w:rPr>
          <w:sz w:val="28"/>
          <w:szCs w:val="28"/>
        </w:rPr>
      </w:pPr>
      <w:r w:rsidRPr="00D86EFB">
        <w:rPr>
          <w:sz w:val="28"/>
          <w:szCs w:val="28"/>
        </w:rPr>
        <w:t>2</w:t>
      </w:r>
      <w:r w:rsidR="007106EA" w:rsidRPr="00D86EFB">
        <w:rPr>
          <w:sz w:val="28"/>
          <w:szCs w:val="28"/>
        </w:rPr>
        <w:t>.</w:t>
      </w:r>
      <w:r w:rsidR="007106EA">
        <w:rPr>
          <w:sz w:val="28"/>
          <w:szCs w:val="28"/>
        </w:rPr>
        <w:t xml:space="preserve"> Настоящие рекомендации </w:t>
      </w:r>
      <w:r w:rsidR="007106EA" w:rsidRPr="007106EA">
        <w:rPr>
          <w:sz w:val="28"/>
          <w:szCs w:val="28"/>
        </w:rPr>
        <w:t>по расчету иных межбюджетных трансфертов на</w:t>
      </w:r>
      <w:r w:rsidR="0036579E">
        <w:rPr>
          <w:sz w:val="28"/>
          <w:szCs w:val="28"/>
        </w:rPr>
        <w:t> </w:t>
      </w:r>
      <w:r w:rsidR="007106EA" w:rsidRPr="007106EA">
        <w:rPr>
          <w:sz w:val="28"/>
          <w:szCs w:val="28"/>
        </w:rPr>
        <w:t xml:space="preserve">финансовое обеспечение передаваемых полномочий по осуществлению </w:t>
      </w:r>
      <w:r w:rsidR="00D86EFB">
        <w:rPr>
          <w:sz w:val="28"/>
          <w:szCs w:val="28"/>
        </w:rPr>
        <w:t>ВМФК</w:t>
      </w:r>
      <w:r w:rsidR="007106EA">
        <w:rPr>
          <w:sz w:val="28"/>
          <w:szCs w:val="28"/>
        </w:rPr>
        <w:t xml:space="preserve"> (далее соответственно – рекомендации, ИМБТ)</w:t>
      </w:r>
      <w:r w:rsidR="000731C7">
        <w:rPr>
          <w:sz w:val="28"/>
          <w:szCs w:val="28"/>
        </w:rPr>
        <w:t xml:space="preserve"> </w:t>
      </w:r>
      <w:r w:rsidR="000731C7" w:rsidRPr="00560B01">
        <w:rPr>
          <w:sz w:val="28"/>
          <w:szCs w:val="28"/>
        </w:rPr>
        <w:t>подготовлены</w:t>
      </w:r>
      <w:r w:rsidR="001A0885" w:rsidRPr="00560B01">
        <w:rPr>
          <w:sz w:val="28"/>
          <w:szCs w:val="28"/>
        </w:rPr>
        <w:t xml:space="preserve"> в целях </w:t>
      </w:r>
      <w:r w:rsidR="00560B01" w:rsidRPr="00560B01">
        <w:rPr>
          <w:sz w:val="28"/>
          <w:szCs w:val="28"/>
        </w:rPr>
        <w:t>осуществления передачи бюджетных полномочий по ВМФК с уровня поселений на уровень муниципальных районов Новосибирской области</w:t>
      </w:r>
      <w:r w:rsidR="007106EA" w:rsidRPr="00560B01">
        <w:rPr>
          <w:sz w:val="28"/>
          <w:szCs w:val="28"/>
        </w:rPr>
        <w:t>.</w:t>
      </w:r>
      <w:r w:rsidR="0045608D">
        <w:rPr>
          <w:sz w:val="28"/>
          <w:szCs w:val="28"/>
        </w:rPr>
        <w:t xml:space="preserve"> </w:t>
      </w:r>
    </w:p>
    <w:p w14:paraId="74364C91" w14:textId="62245E25" w:rsidR="005250FE" w:rsidRDefault="005250FE" w:rsidP="003E3691">
      <w:pPr>
        <w:ind w:firstLine="709"/>
        <w:jc w:val="both"/>
        <w:rPr>
          <w:sz w:val="28"/>
          <w:szCs w:val="28"/>
        </w:rPr>
      </w:pPr>
    </w:p>
    <w:p w14:paraId="2F1B64BC" w14:textId="6F479CB8" w:rsidR="007106EA" w:rsidRPr="00680210" w:rsidRDefault="00680210" w:rsidP="00F3754A">
      <w:pPr>
        <w:ind w:firstLine="709"/>
        <w:jc w:val="center"/>
        <w:rPr>
          <w:b/>
          <w:sz w:val="28"/>
          <w:szCs w:val="28"/>
        </w:rPr>
      </w:pPr>
      <w:r w:rsidRPr="00680210">
        <w:rPr>
          <w:b/>
          <w:sz w:val="28"/>
          <w:szCs w:val="28"/>
          <w:lang w:val="en-US"/>
        </w:rPr>
        <w:t>II</w:t>
      </w:r>
      <w:r w:rsidRPr="00680210">
        <w:rPr>
          <w:b/>
          <w:sz w:val="28"/>
          <w:szCs w:val="28"/>
        </w:rPr>
        <w:t>. Осуществление передачи бюджетных полномочий по внутреннему муниципальному финансовому контролю с уровня поселений на уровень муниципальных районов Новосибирской области</w:t>
      </w:r>
    </w:p>
    <w:p w14:paraId="28959280" w14:textId="2D8769C8" w:rsidR="00680210" w:rsidRDefault="00680210" w:rsidP="003E3691">
      <w:pPr>
        <w:ind w:firstLine="709"/>
        <w:jc w:val="both"/>
        <w:rPr>
          <w:sz w:val="28"/>
          <w:szCs w:val="28"/>
        </w:rPr>
      </w:pPr>
    </w:p>
    <w:p w14:paraId="695EED23" w14:textId="4E405101" w:rsidR="0052175D" w:rsidRDefault="0052175D" w:rsidP="003E3691">
      <w:pPr>
        <w:ind w:firstLine="709"/>
        <w:jc w:val="both"/>
        <w:rPr>
          <w:sz w:val="28"/>
          <w:szCs w:val="28"/>
        </w:rPr>
      </w:pPr>
      <w:r w:rsidRPr="00E64E9B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="00150EE0">
        <w:rPr>
          <w:sz w:val="28"/>
          <w:szCs w:val="28"/>
        </w:rPr>
        <w:t xml:space="preserve">Для передачи полномочий по ВМФК с уровня поселений </w:t>
      </w:r>
      <w:r w:rsidR="00150EE0" w:rsidRPr="00150EE0">
        <w:rPr>
          <w:sz w:val="28"/>
          <w:szCs w:val="28"/>
        </w:rPr>
        <w:t>на уровень муниципальных районов Новосибирской области</w:t>
      </w:r>
      <w:r w:rsidR="00150EE0">
        <w:rPr>
          <w:sz w:val="28"/>
          <w:szCs w:val="28"/>
        </w:rPr>
        <w:t xml:space="preserve"> необходимо следующее:</w:t>
      </w:r>
    </w:p>
    <w:p w14:paraId="14707346" w14:textId="2E034A6B" w:rsidR="00150EE0" w:rsidRDefault="003A3729" w:rsidP="003E36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Расчет дополнительных штатных единиц</w:t>
      </w:r>
      <w:r w:rsidRPr="003A3729">
        <w:t xml:space="preserve"> </w:t>
      </w:r>
      <w:r w:rsidRPr="003A3729">
        <w:rPr>
          <w:sz w:val="28"/>
          <w:szCs w:val="28"/>
        </w:rPr>
        <w:t>для осуществления ВМФК при</w:t>
      </w:r>
      <w:r w:rsidR="000B1A24">
        <w:rPr>
          <w:sz w:val="28"/>
          <w:szCs w:val="28"/>
        </w:rPr>
        <w:t> </w:t>
      </w:r>
      <w:r w:rsidRPr="003A3729">
        <w:rPr>
          <w:sz w:val="28"/>
          <w:szCs w:val="28"/>
        </w:rPr>
        <w:t>передаче полномочий от поселений на уровень муниципального района</w:t>
      </w:r>
      <w:r>
        <w:rPr>
          <w:sz w:val="28"/>
          <w:szCs w:val="28"/>
        </w:rPr>
        <w:t>.</w:t>
      </w:r>
    </w:p>
    <w:p w14:paraId="39A0D5FC" w14:textId="71EEAAED" w:rsidR="003A3729" w:rsidRDefault="003A3729" w:rsidP="003E36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</w:t>
      </w:r>
      <w:r w:rsidR="002F668F">
        <w:rPr>
          <w:sz w:val="28"/>
          <w:szCs w:val="28"/>
        </w:rPr>
        <w:t>Расчет</w:t>
      </w:r>
      <w:r w:rsidRPr="003A3729">
        <w:rPr>
          <w:sz w:val="28"/>
          <w:szCs w:val="28"/>
        </w:rPr>
        <w:t xml:space="preserve"> </w:t>
      </w:r>
      <w:bookmarkStart w:id="1" w:name="_Hlk166754579"/>
      <w:r w:rsidRPr="003A3729">
        <w:rPr>
          <w:sz w:val="28"/>
          <w:szCs w:val="28"/>
        </w:rPr>
        <w:t xml:space="preserve">ИМБТ на финансовое обеспечение передаваемых полномочий </w:t>
      </w:r>
      <w:r w:rsidR="001B7228" w:rsidRPr="003A3729">
        <w:rPr>
          <w:sz w:val="28"/>
          <w:szCs w:val="28"/>
        </w:rPr>
        <w:t>по</w:t>
      </w:r>
      <w:r w:rsidR="001B7228">
        <w:rPr>
          <w:sz w:val="28"/>
          <w:szCs w:val="28"/>
        </w:rPr>
        <w:t> </w:t>
      </w:r>
      <w:r w:rsidRPr="003A3729">
        <w:rPr>
          <w:sz w:val="28"/>
          <w:szCs w:val="28"/>
        </w:rPr>
        <w:t>осуществлению ВМФК</w:t>
      </w:r>
      <w:bookmarkEnd w:id="1"/>
      <w:r>
        <w:rPr>
          <w:sz w:val="28"/>
          <w:szCs w:val="28"/>
        </w:rPr>
        <w:t>,</w:t>
      </w:r>
      <w:r w:rsidRPr="003A3729">
        <w:rPr>
          <w:sz w:val="28"/>
          <w:szCs w:val="28"/>
        </w:rPr>
        <w:t xml:space="preserve"> </w:t>
      </w:r>
      <w:r>
        <w:rPr>
          <w:sz w:val="28"/>
          <w:szCs w:val="28"/>
        </w:rPr>
        <w:t>едины</w:t>
      </w:r>
      <w:r w:rsidR="002F668F">
        <w:rPr>
          <w:sz w:val="28"/>
          <w:szCs w:val="28"/>
        </w:rPr>
        <w:t>й</w:t>
      </w:r>
      <w:r>
        <w:rPr>
          <w:sz w:val="28"/>
          <w:szCs w:val="28"/>
        </w:rPr>
        <w:t xml:space="preserve"> для применения всеми муниципальными образованиями. </w:t>
      </w:r>
    </w:p>
    <w:p w14:paraId="762B7184" w14:textId="633AF1A9" w:rsidR="00E64E9B" w:rsidRDefault="00E64E9B" w:rsidP="003E36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3.3. </w:t>
      </w:r>
      <w:r w:rsidR="00F51FB3">
        <w:rPr>
          <w:sz w:val="28"/>
          <w:szCs w:val="28"/>
        </w:rPr>
        <w:t>Обязательный п</w:t>
      </w:r>
      <w:r>
        <w:rPr>
          <w:sz w:val="28"/>
          <w:szCs w:val="28"/>
        </w:rPr>
        <w:t xml:space="preserve">акет документов, необходимый для передачи </w:t>
      </w:r>
      <w:r w:rsidRPr="00E64E9B">
        <w:rPr>
          <w:sz w:val="28"/>
          <w:szCs w:val="28"/>
        </w:rPr>
        <w:t>полномочий по</w:t>
      </w:r>
      <w:r w:rsidR="000B1A24">
        <w:rPr>
          <w:sz w:val="28"/>
          <w:szCs w:val="28"/>
        </w:rPr>
        <w:t> </w:t>
      </w:r>
      <w:r w:rsidRPr="00E64E9B">
        <w:rPr>
          <w:sz w:val="28"/>
          <w:szCs w:val="28"/>
        </w:rPr>
        <w:t>осуществлению ВМФК с уровня поселений на уровень муниципального района</w:t>
      </w:r>
      <w:r w:rsidR="006E394B">
        <w:rPr>
          <w:sz w:val="28"/>
          <w:szCs w:val="28"/>
        </w:rPr>
        <w:t xml:space="preserve"> включает</w:t>
      </w:r>
      <w:r>
        <w:rPr>
          <w:sz w:val="28"/>
          <w:szCs w:val="28"/>
        </w:rPr>
        <w:t>:</w:t>
      </w:r>
    </w:p>
    <w:p w14:paraId="749477CE" w14:textId="28FF4840" w:rsidR="00E64E9B" w:rsidRPr="004F7038" w:rsidRDefault="00E64E9B" w:rsidP="00E64E9B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E64E9B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F7038">
        <w:rPr>
          <w:sz w:val="28"/>
          <w:szCs w:val="28"/>
        </w:rPr>
        <w:t xml:space="preserve">Соглашение о передаче полномочий по осуществлению ВМФК (разработано </w:t>
      </w:r>
      <w:r w:rsidR="0011412B">
        <w:rPr>
          <w:sz w:val="28"/>
          <w:szCs w:val="28"/>
        </w:rPr>
        <w:t>Контрольным управлением Новосибирской области</w:t>
      </w:r>
      <w:r w:rsidR="008967E3">
        <w:rPr>
          <w:sz w:val="28"/>
          <w:szCs w:val="28"/>
        </w:rPr>
        <w:t xml:space="preserve"> </w:t>
      </w:r>
      <w:r w:rsidRPr="004F7038">
        <w:rPr>
          <w:sz w:val="28"/>
          <w:szCs w:val="28"/>
        </w:rPr>
        <w:t>и доведено до муниципальных образований в 202</w:t>
      </w:r>
      <w:r>
        <w:rPr>
          <w:sz w:val="28"/>
          <w:szCs w:val="28"/>
        </w:rPr>
        <w:t>2</w:t>
      </w:r>
      <w:r w:rsidRPr="004F7038">
        <w:rPr>
          <w:sz w:val="28"/>
          <w:szCs w:val="28"/>
        </w:rPr>
        <w:t xml:space="preserve"> году);</w:t>
      </w:r>
    </w:p>
    <w:p w14:paraId="6654C1FA" w14:textId="71572517" w:rsidR="00E64E9B" w:rsidRPr="00E64E9B" w:rsidRDefault="00E64E9B" w:rsidP="00E64E9B">
      <w:pPr>
        <w:ind w:firstLine="709"/>
        <w:jc w:val="both"/>
        <w:rPr>
          <w:sz w:val="28"/>
          <w:szCs w:val="28"/>
        </w:rPr>
      </w:pPr>
      <w:r w:rsidRPr="00E64E9B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E64E9B">
        <w:rPr>
          <w:sz w:val="28"/>
          <w:szCs w:val="28"/>
        </w:rPr>
        <w:t>Решение Совета депутатов поселения о передаче полномочий по</w:t>
      </w:r>
      <w:r w:rsidR="000B1A24">
        <w:rPr>
          <w:sz w:val="28"/>
          <w:szCs w:val="28"/>
        </w:rPr>
        <w:t> </w:t>
      </w:r>
      <w:r w:rsidRPr="00E64E9B">
        <w:rPr>
          <w:sz w:val="28"/>
          <w:szCs w:val="28"/>
        </w:rPr>
        <w:t>осуществлению ВМФК;</w:t>
      </w:r>
    </w:p>
    <w:p w14:paraId="5CA27F74" w14:textId="192FA096" w:rsidR="00E64E9B" w:rsidRPr="00E64E9B" w:rsidRDefault="00E64E9B" w:rsidP="00E64E9B">
      <w:pPr>
        <w:ind w:firstLine="709"/>
        <w:jc w:val="both"/>
        <w:rPr>
          <w:sz w:val="28"/>
          <w:szCs w:val="28"/>
        </w:rPr>
      </w:pPr>
      <w:r w:rsidRPr="00E64E9B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E64E9B">
        <w:rPr>
          <w:sz w:val="28"/>
          <w:szCs w:val="28"/>
        </w:rPr>
        <w:t xml:space="preserve">Решение Совета депутатов муниципального района о принятии полномочий по осуществлению ВМФК; </w:t>
      </w:r>
    </w:p>
    <w:p w14:paraId="7A9B0E37" w14:textId="7B20B1AC" w:rsidR="00E64E9B" w:rsidRDefault="00E64E9B" w:rsidP="00E64E9B">
      <w:pPr>
        <w:ind w:firstLine="709"/>
        <w:jc w:val="both"/>
        <w:rPr>
          <w:sz w:val="28"/>
          <w:szCs w:val="28"/>
        </w:rPr>
      </w:pPr>
      <w:r w:rsidRPr="00E64E9B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> </w:t>
      </w:r>
      <w:r w:rsidRPr="00E64E9B">
        <w:rPr>
          <w:sz w:val="28"/>
          <w:szCs w:val="28"/>
        </w:rPr>
        <w:t>Порядок предоставления ИМБТ на осуществление полномочий по ВМФК с</w:t>
      </w:r>
      <w:r w:rsidR="000B1A24">
        <w:rPr>
          <w:sz w:val="28"/>
          <w:szCs w:val="28"/>
        </w:rPr>
        <w:t> </w:t>
      </w:r>
      <w:r w:rsidRPr="00E64E9B">
        <w:rPr>
          <w:sz w:val="28"/>
          <w:szCs w:val="28"/>
        </w:rPr>
        <w:t>Методикой расчета ИМБТ на финансовое обеспечение передаваемых полномочий по</w:t>
      </w:r>
      <w:r w:rsidR="000B1A24">
        <w:rPr>
          <w:sz w:val="28"/>
          <w:szCs w:val="28"/>
        </w:rPr>
        <w:t> </w:t>
      </w:r>
      <w:r w:rsidRPr="00E64E9B">
        <w:rPr>
          <w:sz w:val="28"/>
          <w:szCs w:val="28"/>
        </w:rPr>
        <w:t>осуществлению ВМФК</w:t>
      </w:r>
      <w:r w:rsidR="006B32C9">
        <w:rPr>
          <w:sz w:val="28"/>
          <w:szCs w:val="28"/>
        </w:rPr>
        <w:t>, устанавливаемый каждым поселением</w:t>
      </w:r>
      <w:r w:rsidR="00244240">
        <w:rPr>
          <w:sz w:val="28"/>
          <w:szCs w:val="28"/>
        </w:rPr>
        <w:t>;</w:t>
      </w:r>
      <w:r w:rsidR="00484951">
        <w:rPr>
          <w:sz w:val="28"/>
          <w:szCs w:val="28"/>
        </w:rPr>
        <w:t xml:space="preserve"> </w:t>
      </w:r>
    </w:p>
    <w:p w14:paraId="0C96A22B" w14:textId="5DA7A978" w:rsidR="0052175D" w:rsidRDefault="00DF646D" w:rsidP="003E36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</w:t>
      </w:r>
      <w:r w:rsidR="004924DF">
        <w:rPr>
          <w:sz w:val="28"/>
          <w:szCs w:val="28"/>
        </w:rPr>
        <w:t xml:space="preserve">самостоятельное </w:t>
      </w:r>
      <w:r w:rsidR="000F6D26">
        <w:rPr>
          <w:sz w:val="28"/>
          <w:szCs w:val="28"/>
        </w:rPr>
        <w:t xml:space="preserve">рассмотрение </w:t>
      </w:r>
      <w:r>
        <w:rPr>
          <w:sz w:val="28"/>
          <w:szCs w:val="28"/>
        </w:rPr>
        <w:t>администрациями районов и</w:t>
      </w:r>
      <w:r w:rsidR="004924DF">
        <w:rPr>
          <w:sz w:val="28"/>
          <w:szCs w:val="28"/>
        </w:rPr>
        <w:t> </w:t>
      </w:r>
      <w:r>
        <w:rPr>
          <w:sz w:val="28"/>
          <w:szCs w:val="28"/>
        </w:rPr>
        <w:t xml:space="preserve">поселений </w:t>
      </w:r>
      <w:r w:rsidR="000F6D26">
        <w:rPr>
          <w:sz w:val="28"/>
          <w:szCs w:val="28"/>
        </w:rPr>
        <w:t>вопроса о необходимости внесения соответствующих изменений в</w:t>
      </w:r>
      <w:r w:rsidR="004924DF">
        <w:rPr>
          <w:sz w:val="28"/>
          <w:szCs w:val="28"/>
        </w:rPr>
        <w:t> </w:t>
      </w:r>
      <w:r w:rsidR="000F6D26">
        <w:rPr>
          <w:sz w:val="28"/>
          <w:szCs w:val="28"/>
        </w:rPr>
        <w:t>Уставы муниципальных районов и поселений.</w:t>
      </w:r>
    </w:p>
    <w:p w14:paraId="6A8B32F0" w14:textId="77777777" w:rsidR="00BA4127" w:rsidRDefault="00BA4127" w:rsidP="003E3691">
      <w:pPr>
        <w:ind w:firstLine="709"/>
        <w:jc w:val="both"/>
        <w:rPr>
          <w:sz w:val="28"/>
          <w:szCs w:val="28"/>
        </w:rPr>
      </w:pPr>
    </w:p>
    <w:p w14:paraId="78847690" w14:textId="1BBE31DA" w:rsidR="00BD1223" w:rsidRDefault="0052175D" w:rsidP="003E3691">
      <w:pPr>
        <w:ind w:firstLine="709"/>
        <w:jc w:val="both"/>
        <w:rPr>
          <w:sz w:val="28"/>
          <w:szCs w:val="28"/>
        </w:rPr>
      </w:pPr>
      <w:r w:rsidRPr="00ED324F">
        <w:rPr>
          <w:sz w:val="28"/>
          <w:szCs w:val="28"/>
        </w:rPr>
        <w:t>4</w:t>
      </w:r>
      <w:r w:rsidR="00CA75AA" w:rsidRPr="00ED324F">
        <w:rPr>
          <w:sz w:val="28"/>
          <w:szCs w:val="28"/>
        </w:rPr>
        <w:t>. </w:t>
      </w:r>
      <w:r w:rsidR="00BD1223" w:rsidRPr="00ED324F">
        <w:rPr>
          <w:sz w:val="28"/>
          <w:szCs w:val="28"/>
        </w:rPr>
        <w:t>В</w:t>
      </w:r>
      <w:r w:rsidR="00BD1223">
        <w:rPr>
          <w:sz w:val="28"/>
          <w:szCs w:val="28"/>
        </w:rPr>
        <w:t xml:space="preserve"> целях определения </w:t>
      </w:r>
      <w:bookmarkStart w:id="2" w:name="_Hlk166763127"/>
      <w:r w:rsidR="00BD1223">
        <w:rPr>
          <w:sz w:val="28"/>
          <w:szCs w:val="28"/>
        </w:rPr>
        <w:t xml:space="preserve">необходимого количества штатных единиц </w:t>
      </w:r>
      <w:r w:rsidR="00BD1223" w:rsidRPr="00BD1223">
        <w:rPr>
          <w:sz w:val="28"/>
          <w:szCs w:val="28"/>
        </w:rPr>
        <w:t>для</w:t>
      </w:r>
      <w:r w:rsidR="000B1A24">
        <w:rPr>
          <w:sz w:val="28"/>
          <w:szCs w:val="28"/>
        </w:rPr>
        <w:t> </w:t>
      </w:r>
      <w:r w:rsidR="00BD1223" w:rsidRPr="00BD1223">
        <w:rPr>
          <w:sz w:val="28"/>
          <w:szCs w:val="28"/>
        </w:rPr>
        <w:t xml:space="preserve">осуществления ВМФК при передаче полномочий </w:t>
      </w:r>
      <w:bookmarkEnd w:id="2"/>
      <w:r w:rsidR="00BD1223" w:rsidRPr="00BD1223">
        <w:rPr>
          <w:sz w:val="28"/>
          <w:szCs w:val="28"/>
        </w:rPr>
        <w:t>от поселений на уровень муниципального района</w:t>
      </w:r>
      <w:r w:rsidR="00A35C8D">
        <w:rPr>
          <w:sz w:val="28"/>
          <w:szCs w:val="28"/>
        </w:rPr>
        <w:t xml:space="preserve"> используется следующая формула:</w:t>
      </w:r>
    </w:p>
    <w:p w14:paraId="0102BB86" w14:textId="1FF6D1FB" w:rsidR="00A35C8D" w:rsidRPr="00A35C8D" w:rsidRDefault="00A35C8D" w:rsidP="00A35C8D">
      <w:pPr>
        <w:ind w:firstLine="709"/>
        <w:jc w:val="center"/>
        <w:rPr>
          <w:sz w:val="28"/>
          <w:szCs w:val="28"/>
        </w:rPr>
      </w:pPr>
      <w:proofErr w:type="spellStart"/>
      <w:r w:rsidRPr="00E24FAD">
        <w:rPr>
          <w:sz w:val="28"/>
          <w:szCs w:val="28"/>
        </w:rPr>
        <w:t>Е</w:t>
      </w:r>
      <w:r w:rsidRPr="00E24FAD">
        <w:rPr>
          <w:sz w:val="28"/>
          <w:szCs w:val="28"/>
          <w:vertAlign w:val="subscript"/>
        </w:rPr>
        <w:t>шт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</w:t>
      </w:r>
      <w:proofErr w:type="spellStart"/>
      <w:r w:rsidRPr="00966B61">
        <w:rPr>
          <w:sz w:val="28"/>
          <w:szCs w:val="28"/>
        </w:rPr>
        <w:t>ОК</w:t>
      </w:r>
      <w:r w:rsidRPr="00966B61">
        <w:rPr>
          <w:sz w:val="28"/>
          <w:szCs w:val="28"/>
          <w:vertAlign w:val="subscript"/>
        </w:rPr>
        <w:t>вмфк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* </w:t>
      </w:r>
      <w:r w:rsidRPr="00A35C8D">
        <w:rPr>
          <w:sz w:val="28"/>
          <w:szCs w:val="28"/>
        </w:rPr>
        <w:t>К0,33 / К7,8</w:t>
      </w:r>
      <w:r>
        <w:rPr>
          <w:sz w:val="28"/>
          <w:szCs w:val="28"/>
        </w:rPr>
        <w:t>,</w:t>
      </w:r>
    </w:p>
    <w:p w14:paraId="28047230" w14:textId="77777777" w:rsidR="00A35C8D" w:rsidRPr="00E24FAD" w:rsidRDefault="00A35C8D" w:rsidP="00A35C8D">
      <w:pPr>
        <w:tabs>
          <w:tab w:val="left" w:pos="709"/>
          <w:tab w:val="left" w:pos="851"/>
        </w:tabs>
        <w:ind w:firstLine="709"/>
        <w:rPr>
          <w:sz w:val="28"/>
          <w:szCs w:val="28"/>
        </w:rPr>
      </w:pPr>
      <w:r w:rsidRPr="00E24FAD">
        <w:rPr>
          <w:sz w:val="28"/>
          <w:szCs w:val="28"/>
        </w:rPr>
        <w:t>где:</w:t>
      </w:r>
    </w:p>
    <w:p w14:paraId="29C91793" w14:textId="27899093" w:rsidR="00A35C8D" w:rsidRPr="00E24FAD" w:rsidRDefault="00A35C8D" w:rsidP="00A35C8D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proofErr w:type="spellStart"/>
      <w:r w:rsidRPr="00E24FAD">
        <w:rPr>
          <w:sz w:val="28"/>
          <w:szCs w:val="28"/>
        </w:rPr>
        <w:t>ОК</w:t>
      </w:r>
      <w:r w:rsidRPr="00E24FAD">
        <w:rPr>
          <w:sz w:val="28"/>
          <w:szCs w:val="28"/>
          <w:vertAlign w:val="subscript"/>
        </w:rPr>
        <w:t>вмфк</w:t>
      </w:r>
      <w:proofErr w:type="spellEnd"/>
      <w:r w:rsidRPr="00E24FAD">
        <w:rPr>
          <w:sz w:val="28"/>
          <w:szCs w:val="28"/>
        </w:rPr>
        <w:t xml:space="preserve"> – </w:t>
      </w:r>
      <w:r w:rsidR="00ED3D32">
        <w:rPr>
          <w:sz w:val="28"/>
          <w:szCs w:val="28"/>
        </w:rPr>
        <w:t>суммарное</w:t>
      </w:r>
      <w:r w:rsidR="00ED3D32" w:rsidRPr="00E24FAD">
        <w:rPr>
          <w:sz w:val="28"/>
          <w:szCs w:val="28"/>
        </w:rPr>
        <w:t xml:space="preserve"> </w:t>
      </w:r>
      <w:r w:rsidRPr="00E24FAD">
        <w:rPr>
          <w:sz w:val="28"/>
          <w:szCs w:val="28"/>
        </w:rPr>
        <w:t>количество объектов контроля</w:t>
      </w:r>
      <w:r w:rsidR="00ED3D32">
        <w:rPr>
          <w:sz w:val="28"/>
          <w:szCs w:val="28"/>
        </w:rPr>
        <w:t xml:space="preserve"> (бюджетные, автономные и</w:t>
      </w:r>
      <w:r w:rsidR="005E3ECE">
        <w:rPr>
          <w:sz w:val="28"/>
          <w:szCs w:val="28"/>
        </w:rPr>
        <w:t> </w:t>
      </w:r>
      <w:r w:rsidR="00ED3D32">
        <w:rPr>
          <w:sz w:val="28"/>
          <w:szCs w:val="28"/>
        </w:rPr>
        <w:t>казенные учреждения, муниципальные унитарные предприятия, администрации)</w:t>
      </w:r>
      <w:r w:rsidR="007128E5">
        <w:rPr>
          <w:sz w:val="28"/>
          <w:szCs w:val="28"/>
        </w:rPr>
        <w:t xml:space="preserve"> </w:t>
      </w:r>
      <w:r w:rsidR="00ED3D32">
        <w:rPr>
          <w:sz w:val="28"/>
          <w:szCs w:val="28"/>
        </w:rPr>
        <w:t>во</w:t>
      </w:r>
      <w:r w:rsidR="005E3ECE">
        <w:rPr>
          <w:sz w:val="28"/>
          <w:szCs w:val="28"/>
        </w:rPr>
        <w:t> </w:t>
      </w:r>
      <w:r w:rsidR="00ED3D32">
        <w:rPr>
          <w:sz w:val="28"/>
          <w:szCs w:val="28"/>
        </w:rPr>
        <w:t>всех поселениях, находящихся на территории муниципального района Новосибирской области</w:t>
      </w:r>
      <w:r w:rsidR="00942111">
        <w:rPr>
          <w:sz w:val="28"/>
          <w:szCs w:val="28"/>
        </w:rPr>
        <w:t>,</w:t>
      </w:r>
      <w:r w:rsidR="00ED3D32">
        <w:rPr>
          <w:sz w:val="28"/>
          <w:szCs w:val="28"/>
        </w:rPr>
        <w:t xml:space="preserve"> </w:t>
      </w:r>
      <w:r w:rsidRPr="00E24FAD">
        <w:rPr>
          <w:sz w:val="28"/>
          <w:szCs w:val="28"/>
        </w:rPr>
        <w:t>в рамках полномочий по ВМФК;</w:t>
      </w:r>
    </w:p>
    <w:p w14:paraId="0042CE7C" w14:textId="77777777" w:rsidR="00A35C8D" w:rsidRPr="00A35C8D" w:rsidRDefault="00A35C8D" w:rsidP="00A35C8D">
      <w:pPr>
        <w:ind w:firstLine="709"/>
        <w:jc w:val="both"/>
        <w:rPr>
          <w:sz w:val="28"/>
          <w:szCs w:val="28"/>
        </w:rPr>
      </w:pPr>
      <w:r w:rsidRPr="00A35C8D">
        <w:rPr>
          <w:sz w:val="28"/>
          <w:szCs w:val="28"/>
        </w:rPr>
        <w:t>К0,33 – коэффициент равный 0,33, соответствующей общему правилу периодичности проведения контрольных мероприятий, применяемый для полного минимального охвата объектов контроля;</w:t>
      </w:r>
    </w:p>
    <w:p w14:paraId="1DF80892" w14:textId="77777777" w:rsidR="00A35C8D" w:rsidRPr="00A35C8D" w:rsidRDefault="00A35C8D" w:rsidP="00A35C8D">
      <w:pPr>
        <w:ind w:firstLine="709"/>
        <w:jc w:val="both"/>
        <w:rPr>
          <w:sz w:val="28"/>
          <w:szCs w:val="28"/>
        </w:rPr>
      </w:pPr>
      <w:r w:rsidRPr="00A35C8D">
        <w:rPr>
          <w:sz w:val="28"/>
          <w:szCs w:val="28"/>
        </w:rPr>
        <w:t>К7,8 – коэффициент равный 7,8, характеризующий нагрузку на 1 кадровую единицу ОМСУ, исходя из полной занятости и среднего количества контрольных мероприятий, которые может провести сотрудник в год.</w:t>
      </w:r>
    </w:p>
    <w:p w14:paraId="299508AC" w14:textId="637C2C98" w:rsidR="00DB4951" w:rsidRDefault="00CA75AA" w:rsidP="003E3691">
      <w:pPr>
        <w:ind w:firstLine="709"/>
        <w:jc w:val="both"/>
        <w:rPr>
          <w:sz w:val="28"/>
          <w:szCs w:val="28"/>
        </w:rPr>
      </w:pPr>
      <w:r w:rsidRPr="00CA75AA">
        <w:rPr>
          <w:sz w:val="28"/>
          <w:szCs w:val="28"/>
        </w:rPr>
        <w:t>Р</w:t>
      </w:r>
      <w:r w:rsidR="00DB4951" w:rsidRPr="00CA75AA">
        <w:rPr>
          <w:sz w:val="28"/>
          <w:szCs w:val="28"/>
        </w:rPr>
        <w:t>езультаты расчета, полученные после применения формулы</w:t>
      </w:r>
      <w:r w:rsidRPr="00CA75AA">
        <w:rPr>
          <w:sz w:val="28"/>
          <w:szCs w:val="28"/>
        </w:rPr>
        <w:t xml:space="preserve"> расчета </w:t>
      </w:r>
      <w:proofErr w:type="spellStart"/>
      <w:r w:rsidRPr="00CA75AA">
        <w:rPr>
          <w:sz w:val="28"/>
          <w:szCs w:val="28"/>
        </w:rPr>
        <w:t>Е</w:t>
      </w:r>
      <w:r w:rsidRPr="00CA75AA">
        <w:rPr>
          <w:sz w:val="28"/>
          <w:szCs w:val="28"/>
          <w:vertAlign w:val="subscript"/>
        </w:rPr>
        <w:t>шт</w:t>
      </w:r>
      <w:proofErr w:type="spellEnd"/>
      <w:r w:rsidR="00DB4951" w:rsidRPr="00CA75AA">
        <w:rPr>
          <w:sz w:val="28"/>
          <w:szCs w:val="28"/>
        </w:rPr>
        <w:t xml:space="preserve">, необходимо округлять в большую сторону (например, если по формуле </w:t>
      </w:r>
      <w:proofErr w:type="spellStart"/>
      <w:r w:rsidR="00DB4951" w:rsidRPr="00CA75AA">
        <w:rPr>
          <w:sz w:val="28"/>
          <w:szCs w:val="28"/>
        </w:rPr>
        <w:t>Е</w:t>
      </w:r>
      <w:r w:rsidR="00DB4951" w:rsidRPr="00CA75AA">
        <w:rPr>
          <w:sz w:val="28"/>
          <w:szCs w:val="28"/>
          <w:vertAlign w:val="subscript"/>
        </w:rPr>
        <w:t>шт</w:t>
      </w:r>
      <w:proofErr w:type="spellEnd"/>
      <w:r w:rsidR="00DB4951" w:rsidRPr="00CA75AA">
        <w:rPr>
          <w:sz w:val="28"/>
          <w:szCs w:val="28"/>
        </w:rPr>
        <w:t xml:space="preserve"> выходит 1,4 шт</w:t>
      </w:r>
      <w:r>
        <w:rPr>
          <w:sz w:val="28"/>
          <w:szCs w:val="28"/>
        </w:rPr>
        <w:t xml:space="preserve">атных </w:t>
      </w:r>
      <w:r w:rsidR="00DB4951" w:rsidRPr="00CA75AA">
        <w:rPr>
          <w:sz w:val="28"/>
          <w:szCs w:val="28"/>
        </w:rPr>
        <w:t>ед</w:t>
      </w:r>
      <w:r>
        <w:rPr>
          <w:sz w:val="28"/>
          <w:szCs w:val="28"/>
        </w:rPr>
        <w:t>иницы</w:t>
      </w:r>
      <w:r w:rsidR="00DB4951" w:rsidRPr="00CA75AA">
        <w:rPr>
          <w:sz w:val="28"/>
          <w:szCs w:val="28"/>
        </w:rPr>
        <w:t xml:space="preserve">, то следует учитывать 2 </w:t>
      </w:r>
      <w:r w:rsidRPr="00CA75AA">
        <w:rPr>
          <w:sz w:val="28"/>
          <w:szCs w:val="28"/>
        </w:rPr>
        <w:t>шт</w:t>
      </w:r>
      <w:r>
        <w:rPr>
          <w:sz w:val="28"/>
          <w:szCs w:val="28"/>
        </w:rPr>
        <w:t xml:space="preserve">атных </w:t>
      </w:r>
      <w:r w:rsidRPr="00CA75AA">
        <w:rPr>
          <w:sz w:val="28"/>
          <w:szCs w:val="28"/>
        </w:rPr>
        <w:t>ед</w:t>
      </w:r>
      <w:r>
        <w:rPr>
          <w:sz w:val="28"/>
          <w:szCs w:val="28"/>
        </w:rPr>
        <w:t>иницы</w:t>
      </w:r>
      <w:r w:rsidR="00DB4951" w:rsidRPr="00CA75AA">
        <w:rPr>
          <w:sz w:val="28"/>
          <w:szCs w:val="28"/>
        </w:rPr>
        <w:t>)</w:t>
      </w:r>
      <w:r w:rsidR="00150EE0">
        <w:rPr>
          <w:sz w:val="28"/>
          <w:szCs w:val="28"/>
        </w:rPr>
        <w:t>, ввиду расчета с</w:t>
      </w:r>
      <w:r w:rsidR="000B1A24">
        <w:rPr>
          <w:sz w:val="28"/>
          <w:szCs w:val="28"/>
        </w:rPr>
        <w:t> </w:t>
      </w:r>
      <w:r w:rsidR="00150EE0">
        <w:rPr>
          <w:sz w:val="28"/>
          <w:szCs w:val="28"/>
        </w:rPr>
        <w:t>учетом минимального охвата объектов контроля</w:t>
      </w:r>
      <w:r w:rsidR="0013114F">
        <w:rPr>
          <w:sz w:val="28"/>
          <w:szCs w:val="28"/>
        </w:rPr>
        <w:t xml:space="preserve"> во всех поселениях</w:t>
      </w:r>
      <w:r w:rsidR="00150EE0">
        <w:rPr>
          <w:sz w:val="28"/>
          <w:szCs w:val="28"/>
        </w:rPr>
        <w:t xml:space="preserve">, без учета </w:t>
      </w:r>
      <w:r w:rsidR="007D764D">
        <w:rPr>
          <w:sz w:val="28"/>
          <w:szCs w:val="28"/>
        </w:rPr>
        <w:t xml:space="preserve">возможной </w:t>
      </w:r>
      <w:r w:rsidR="00150EE0">
        <w:rPr>
          <w:sz w:val="28"/>
          <w:szCs w:val="28"/>
        </w:rPr>
        <w:t>дополнительной нагрузки</w:t>
      </w:r>
      <w:r w:rsidR="007D764D">
        <w:rPr>
          <w:sz w:val="28"/>
          <w:szCs w:val="28"/>
        </w:rPr>
        <w:t xml:space="preserve"> на специалист</w:t>
      </w:r>
      <w:r w:rsidR="0013114F">
        <w:rPr>
          <w:sz w:val="28"/>
          <w:szCs w:val="28"/>
        </w:rPr>
        <w:t>ов</w:t>
      </w:r>
      <w:r w:rsidRPr="00CA75AA">
        <w:rPr>
          <w:sz w:val="28"/>
          <w:szCs w:val="28"/>
        </w:rPr>
        <w:t>.</w:t>
      </w:r>
    </w:p>
    <w:p w14:paraId="5AE85F40" w14:textId="3645AA1D" w:rsidR="0013114F" w:rsidRPr="0013114F" w:rsidRDefault="0013114F" w:rsidP="003E36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в результате расчета и округления значения </w:t>
      </w:r>
      <w:proofErr w:type="spellStart"/>
      <w:r w:rsidRPr="00CA75AA">
        <w:rPr>
          <w:sz w:val="28"/>
          <w:szCs w:val="28"/>
        </w:rPr>
        <w:t>Е</w:t>
      </w:r>
      <w:r w:rsidRPr="00CA75AA">
        <w:rPr>
          <w:sz w:val="28"/>
          <w:szCs w:val="28"/>
          <w:vertAlign w:val="subscript"/>
        </w:rPr>
        <w:t>шт</w:t>
      </w:r>
      <w:proofErr w:type="spellEnd"/>
      <w:r>
        <w:rPr>
          <w:sz w:val="28"/>
          <w:szCs w:val="28"/>
        </w:rPr>
        <w:t xml:space="preserve"> получается суммарное по всем поселениям, находящимся на территории муниципального района, необходимое количество штатных единиц </w:t>
      </w:r>
      <w:r w:rsidRPr="00BD1223">
        <w:rPr>
          <w:sz w:val="28"/>
          <w:szCs w:val="28"/>
        </w:rPr>
        <w:t>для</w:t>
      </w:r>
      <w:r>
        <w:rPr>
          <w:sz w:val="28"/>
          <w:szCs w:val="28"/>
        </w:rPr>
        <w:t> </w:t>
      </w:r>
      <w:r w:rsidRPr="00BD1223">
        <w:rPr>
          <w:sz w:val="28"/>
          <w:szCs w:val="28"/>
        </w:rPr>
        <w:t>осуществления ВМФК</w:t>
      </w:r>
      <w:r>
        <w:rPr>
          <w:sz w:val="28"/>
          <w:szCs w:val="28"/>
        </w:rPr>
        <w:t>, используемое для дальнейш</w:t>
      </w:r>
      <w:r w:rsidR="00661D1A">
        <w:rPr>
          <w:sz w:val="28"/>
          <w:szCs w:val="28"/>
        </w:rPr>
        <w:t>его</w:t>
      </w:r>
      <w:r>
        <w:rPr>
          <w:sz w:val="28"/>
          <w:szCs w:val="28"/>
        </w:rPr>
        <w:t xml:space="preserve"> расчет</w:t>
      </w:r>
      <w:r w:rsidR="00661D1A">
        <w:rPr>
          <w:sz w:val="28"/>
          <w:szCs w:val="28"/>
        </w:rPr>
        <w:t xml:space="preserve">а </w:t>
      </w:r>
      <w:r w:rsidR="00661D1A" w:rsidRPr="00966B61">
        <w:rPr>
          <w:sz w:val="28"/>
          <w:szCs w:val="28"/>
        </w:rPr>
        <w:t xml:space="preserve">ИМБТ на финансовое обеспечение передаваемых </w:t>
      </w:r>
      <w:r w:rsidR="006A4261">
        <w:rPr>
          <w:sz w:val="28"/>
          <w:szCs w:val="28"/>
        </w:rPr>
        <w:t xml:space="preserve">на уровень муниципального района </w:t>
      </w:r>
      <w:r w:rsidR="00661D1A" w:rsidRPr="00966B61">
        <w:rPr>
          <w:sz w:val="28"/>
          <w:szCs w:val="28"/>
        </w:rPr>
        <w:t>полномочий</w:t>
      </w:r>
      <w:r>
        <w:rPr>
          <w:sz w:val="28"/>
          <w:szCs w:val="28"/>
        </w:rPr>
        <w:t>.</w:t>
      </w:r>
      <w:r w:rsidR="00661D1A">
        <w:rPr>
          <w:sz w:val="28"/>
          <w:szCs w:val="28"/>
        </w:rPr>
        <w:t xml:space="preserve"> </w:t>
      </w:r>
    </w:p>
    <w:p w14:paraId="0F5F3157" w14:textId="77777777" w:rsidR="00BD1223" w:rsidRDefault="00BD1223" w:rsidP="003E3691">
      <w:pPr>
        <w:ind w:firstLine="709"/>
        <w:jc w:val="both"/>
        <w:rPr>
          <w:sz w:val="28"/>
          <w:szCs w:val="28"/>
        </w:rPr>
      </w:pPr>
    </w:p>
    <w:p w14:paraId="2E20A661" w14:textId="74949142" w:rsidR="00BD1223" w:rsidRPr="00966B61" w:rsidRDefault="00F642F6" w:rsidP="00BD1223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1F2EA5">
        <w:rPr>
          <w:sz w:val="28"/>
          <w:szCs w:val="28"/>
        </w:rPr>
        <w:t>В</w:t>
      </w:r>
      <w:r w:rsidR="00BD1223" w:rsidRPr="00966B61">
        <w:rPr>
          <w:sz w:val="28"/>
          <w:szCs w:val="28"/>
        </w:rPr>
        <w:t xml:space="preserve"> качестве формулы расчета ИМБТ на финансовое обеспечение передаваемых полномочий по осуществлению ВМФК использ</w:t>
      </w:r>
      <w:r w:rsidR="001F2EA5">
        <w:rPr>
          <w:sz w:val="28"/>
          <w:szCs w:val="28"/>
        </w:rPr>
        <w:t>уется</w:t>
      </w:r>
      <w:r w:rsidR="00BD1223" w:rsidRPr="00966B61">
        <w:rPr>
          <w:sz w:val="28"/>
          <w:szCs w:val="28"/>
        </w:rPr>
        <w:t xml:space="preserve"> следующ</w:t>
      </w:r>
      <w:r w:rsidR="001F2EA5">
        <w:rPr>
          <w:sz w:val="28"/>
          <w:szCs w:val="28"/>
        </w:rPr>
        <w:t>ая</w:t>
      </w:r>
      <w:r w:rsidR="00BD1223" w:rsidRPr="00966B61">
        <w:rPr>
          <w:sz w:val="28"/>
          <w:szCs w:val="28"/>
        </w:rPr>
        <w:t xml:space="preserve"> формул</w:t>
      </w:r>
      <w:r w:rsidR="001F2EA5">
        <w:rPr>
          <w:sz w:val="28"/>
          <w:szCs w:val="28"/>
        </w:rPr>
        <w:t>а</w:t>
      </w:r>
      <w:r w:rsidR="00BD1223" w:rsidRPr="00966B61">
        <w:rPr>
          <w:sz w:val="28"/>
          <w:szCs w:val="28"/>
        </w:rPr>
        <w:t>:</w:t>
      </w:r>
    </w:p>
    <w:p w14:paraId="359BA58A" w14:textId="6F73AE83" w:rsidR="00BD1223" w:rsidRPr="007F0A3B" w:rsidRDefault="00BD1223" w:rsidP="00BD1223">
      <w:pPr>
        <w:tabs>
          <w:tab w:val="left" w:pos="709"/>
          <w:tab w:val="left" w:pos="851"/>
        </w:tabs>
        <w:ind w:firstLine="709"/>
        <w:jc w:val="center"/>
        <w:rPr>
          <w:sz w:val="28"/>
          <w:szCs w:val="28"/>
        </w:rPr>
      </w:pPr>
      <w:r w:rsidRPr="00966B61">
        <w:rPr>
          <w:sz w:val="28"/>
          <w:szCs w:val="28"/>
          <w:lang w:val="en-US"/>
        </w:rPr>
        <w:t>V</w:t>
      </w:r>
      <w:proofErr w:type="spellStart"/>
      <w:r w:rsidRPr="00966B61">
        <w:rPr>
          <w:sz w:val="28"/>
          <w:szCs w:val="28"/>
          <w:vertAlign w:val="subscript"/>
        </w:rPr>
        <w:t>имбт</w:t>
      </w:r>
      <w:proofErr w:type="spellEnd"/>
      <w:r w:rsidRPr="00966B61">
        <w:rPr>
          <w:sz w:val="28"/>
          <w:szCs w:val="28"/>
        </w:rPr>
        <w:t xml:space="preserve"> = </w:t>
      </w:r>
      <w:r w:rsidRPr="00966B61">
        <w:rPr>
          <w:sz w:val="28"/>
          <w:szCs w:val="28"/>
          <w:lang w:val="en-US"/>
        </w:rPr>
        <w:t>V</w:t>
      </w:r>
      <w:proofErr w:type="spellStart"/>
      <w:r w:rsidRPr="00966B61">
        <w:rPr>
          <w:sz w:val="28"/>
          <w:szCs w:val="28"/>
          <w:vertAlign w:val="subscript"/>
        </w:rPr>
        <w:t>фо</w:t>
      </w:r>
      <w:proofErr w:type="spellEnd"/>
      <w:r w:rsidRPr="00966B61">
        <w:rPr>
          <w:sz w:val="28"/>
          <w:szCs w:val="28"/>
        </w:rPr>
        <w:t xml:space="preserve"> / </w:t>
      </w:r>
      <w:proofErr w:type="spellStart"/>
      <w:r w:rsidRPr="00966B61">
        <w:rPr>
          <w:sz w:val="28"/>
          <w:szCs w:val="28"/>
        </w:rPr>
        <w:t>ОК</w:t>
      </w:r>
      <w:r w:rsidRPr="00966B61">
        <w:rPr>
          <w:sz w:val="28"/>
          <w:szCs w:val="28"/>
          <w:vertAlign w:val="subscript"/>
        </w:rPr>
        <w:t>вмфк</w:t>
      </w:r>
      <w:proofErr w:type="spellEnd"/>
      <w:r>
        <w:rPr>
          <w:sz w:val="28"/>
          <w:szCs w:val="28"/>
          <w:vertAlign w:val="subscript"/>
        </w:rPr>
        <w:t xml:space="preserve"> </w:t>
      </w:r>
      <w:r w:rsidRPr="00E24FAD">
        <w:rPr>
          <w:sz w:val="28"/>
          <w:szCs w:val="28"/>
        </w:rPr>
        <w:t xml:space="preserve">* </w:t>
      </w:r>
      <w:proofErr w:type="spellStart"/>
      <w:r w:rsidRPr="00E24FAD">
        <w:rPr>
          <w:sz w:val="28"/>
          <w:szCs w:val="28"/>
        </w:rPr>
        <w:t>ОК</w:t>
      </w:r>
      <w:r w:rsidRPr="00E24FAD">
        <w:rPr>
          <w:sz w:val="28"/>
          <w:szCs w:val="28"/>
          <w:vertAlign w:val="subscript"/>
        </w:rPr>
        <w:t>пос</w:t>
      </w:r>
      <w:proofErr w:type="spellEnd"/>
      <w:r w:rsidRPr="00E24FAD">
        <w:rPr>
          <w:sz w:val="28"/>
          <w:szCs w:val="28"/>
        </w:rPr>
        <w:t xml:space="preserve"> * </w:t>
      </w:r>
      <w:proofErr w:type="spellStart"/>
      <w:r w:rsidRPr="00231101">
        <w:rPr>
          <w:sz w:val="28"/>
          <w:szCs w:val="28"/>
        </w:rPr>
        <w:t>К</w:t>
      </w:r>
      <w:r w:rsidRPr="00231101">
        <w:rPr>
          <w:sz w:val="28"/>
          <w:szCs w:val="28"/>
          <w:vertAlign w:val="subscript"/>
        </w:rPr>
        <w:t>пз</w:t>
      </w:r>
      <w:proofErr w:type="spellEnd"/>
      <w:r w:rsidR="007F0A3B">
        <w:rPr>
          <w:sz w:val="28"/>
          <w:szCs w:val="28"/>
        </w:rPr>
        <w:t>,</w:t>
      </w:r>
    </w:p>
    <w:p w14:paraId="2F2A71DB" w14:textId="77777777" w:rsidR="00BD1223" w:rsidRPr="00E24FAD" w:rsidRDefault="00BD1223" w:rsidP="00BD1223">
      <w:pPr>
        <w:tabs>
          <w:tab w:val="left" w:pos="709"/>
          <w:tab w:val="left" w:pos="851"/>
        </w:tabs>
        <w:ind w:firstLine="709"/>
        <w:rPr>
          <w:sz w:val="28"/>
          <w:szCs w:val="28"/>
        </w:rPr>
      </w:pPr>
      <w:r w:rsidRPr="00E24FAD">
        <w:rPr>
          <w:sz w:val="28"/>
          <w:szCs w:val="28"/>
        </w:rPr>
        <w:t>где:</w:t>
      </w:r>
    </w:p>
    <w:p w14:paraId="0A5EA66B" w14:textId="309161B7" w:rsidR="00BD1223" w:rsidRPr="00E24FAD" w:rsidRDefault="00BD1223" w:rsidP="00BD1223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E24FAD">
        <w:rPr>
          <w:sz w:val="28"/>
          <w:szCs w:val="28"/>
          <w:lang w:val="en-US"/>
        </w:rPr>
        <w:t>V</w:t>
      </w:r>
      <w:proofErr w:type="spellStart"/>
      <w:r w:rsidRPr="00E24FAD">
        <w:rPr>
          <w:sz w:val="28"/>
          <w:szCs w:val="28"/>
          <w:vertAlign w:val="subscript"/>
        </w:rPr>
        <w:t>имбт</w:t>
      </w:r>
      <w:proofErr w:type="spellEnd"/>
      <w:r w:rsidRPr="00E24FAD">
        <w:rPr>
          <w:sz w:val="28"/>
          <w:szCs w:val="28"/>
        </w:rPr>
        <w:t xml:space="preserve"> – объем ИМБТ на финансовое обеспечение передаваемых полномочий </w:t>
      </w:r>
      <w:r w:rsidR="00C61AD8" w:rsidRPr="00E24FAD">
        <w:rPr>
          <w:sz w:val="28"/>
          <w:szCs w:val="28"/>
        </w:rPr>
        <w:t>по</w:t>
      </w:r>
      <w:r w:rsidR="00C61AD8">
        <w:rPr>
          <w:sz w:val="28"/>
          <w:szCs w:val="28"/>
        </w:rPr>
        <w:t> </w:t>
      </w:r>
      <w:r w:rsidRPr="00E24FAD">
        <w:rPr>
          <w:sz w:val="28"/>
          <w:szCs w:val="28"/>
        </w:rPr>
        <w:t>осуществлению ВМФК;</w:t>
      </w:r>
    </w:p>
    <w:p w14:paraId="6C2311C3" w14:textId="77777777" w:rsidR="00BD1223" w:rsidRPr="00E24FAD" w:rsidRDefault="00BD1223" w:rsidP="00BD1223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E24FAD">
        <w:rPr>
          <w:sz w:val="28"/>
          <w:szCs w:val="28"/>
          <w:lang w:val="en-US"/>
        </w:rPr>
        <w:t>V</w:t>
      </w:r>
      <w:proofErr w:type="spellStart"/>
      <w:r w:rsidRPr="00E24FAD">
        <w:rPr>
          <w:sz w:val="28"/>
          <w:szCs w:val="28"/>
          <w:vertAlign w:val="subscript"/>
        </w:rPr>
        <w:t>фо</w:t>
      </w:r>
      <w:proofErr w:type="spellEnd"/>
      <w:r w:rsidRPr="00E24FAD">
        <w:rPr>
          <w:sz w:val="28"/>
          <w:szCs w:val="28"/>
        </w:rPr>
        <w:t xml:space="preserve"> – объем финансового обеспечения, который рассчитывается по формуле:</w:t>
      </w:r>
    </w:p>
    <w:p w14:paraId="186D5D34" w14:textId="77777777" w:rsidR="00BD1223" w:rsidRPr="00E24FAD" w:rsidRDefault="00BD1223" w:rsidP="00BD1223">
      <w:pPr>
        <w:tabs>
          <w:tab w:val="left" w:pos="709"/>
          <w:tab w:val="left" w:pos="851"/>
        </w:tabs>
        <w:ind w:firstLine="709"/>
        <w:jc w:val="center"/>
        <w:rPr>
          <w:sz w:val="28"/>
          <w:szCs w:val="28"/>
        </w:rPr>
      </w:pPr>
      <w:r w:rsidRPr="00E24FAD">
        <w:rPr>
          <w:sz w:val="28"/>
          <w:szCs w:val="28"/>
          <w:lang w:val="en-US"/>
        </w:rPr>
        <w:t>V</w:t>
      </w:r>
      <w:proofErr w:type="spellStart"/>
      <w:r w:rsidRPr="00E24FAD">
        <w:rPr>
          <w:sz w:val="28"/>
          <w:szCs w:val="28"/>
          <w:vertAlign w:val="subscript"/>
        </w:rPr>
        <w:t>фо</w:t>
      </w:r>
      <w:proofErr w:type="spellEnd"/>
      <w:r w:rsidRPr="00E24FAD">
        <w:rPr>
          <w:sz w:val="28"/>
          <w:szCs w:val="28"/>
        </w:rPr>
        <w:t xml:space="preserve"> = </w:t>
      </w:r>
      <w:r w:rsidRPr="00E24FAD">
        <w:rPr>
          <w:sz w:val="28"/>
          <w:szCs w:val="28"/>
          <w:lang w:val="en-US"/>
        </w:rPr>
        <w:t>V</w:t>
      </w:r>
      <w:r w:rsidRPr="00E24FAD">
        <w:rPr>
          <w:sz w:val="28"/>
          <w:szCs w:val="28"/>
          <w:vertAlign w:val="subscript"/>
        </w:rPr>
        <w:t>фот</w:t>
      </w:r>
      <w:r w:rsidRPr="00E24FAD">
        <w:rPr>
          <w:sz w:val="28"/>
          <w:szCs w:val="28"/>
        </w:rPr>
        <w:t xml:space="preserve"> * </w:t>
      </w:r>
      <w:proofErr w:type="spellStart"/>
      <w:r w:rsidRPr="00E24FAD">
        <w:rPr>
          <w:sz w:val="28"/>
          <w:szCs w:val="28"/>
        </w:rPr>
        <w:t>Е</w:t>
      </w:r>
      <w:r w:rsidRPr="00E24FAD">
        <w:rPr>
          <w:sz w:val="28"/>
          <w:szCs w:val="28"/>
          <w:vertAlign w:val="subscript"/>
        </w:rPr>
        <w:t>шт</w:t>
      </w:r>
      <w:proofErr w:type="spellEnd"/>
      <w:r w:rsidRPr="00E24FAD">
        <w:rPr>
          <w:sz w:val="28"/>
          <w:szCs w:val="28"/>
        </w:rPr>
        <w:t xml:space="preserve">, </w:t>
      </w:r>
    </w:p>
    <w:p w14:paraId="369D5501" w14:textId="77777777" w:rsidR="00BD1223" w:rsidRPr="005D46D4" w:rsidRDefault="00BD1223" w:rsidP="00BD1223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E24FAD">
        <w:rPr>
          <w:sz w:val="28"/>
          <w:szCs w:val="28"/>
        </w:rPr>
        <w:t>где:</w:t>
      </w:r>
    </w:p>
    <w:p w14:paraId="4CD2DB48" w14:textId="153A657D" w:rsidR="00BD1223" w:rsidRPr="00E24FAD" w:rsidRDefault="00BD1223" w:rsidP="00BD1223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E24FAD">
        <w:rPr>
          <w:sz w:val="28"/>
          <w:szCs w:val="28"/>
          <w:lang w:val="en-US"/>
        </w:rPr>
        <w:t>V</w:t>
      </w:r>
      <w:r w:rsidRPr="00E24FAD">
        <w:rPr>
          <w:sz w:val="28"/>
          <w:szCs w:val="28"/>
          <w:vertAlign w:val="subscript"/>
        </w:rPr>
        <w:t>фот</w:t>
      </w:r>
      <w:r w:rsidRPr="00E24FAD">
        <w:rPr>
          <w:sz w:val="28"/>
          <w:szCs w:val="28"/>
        </w:rPr>
        <w:t xml:space="preserve"> – фонд оплаты труда на 1 шт</w:t>
      </w:r>
      <w:r w:rsidR="00C61AD8">
        <w:rPr>
          <w:sz w:val="28"/>
          <w:szCs w:val="28"/>
        </w:rPr>
        <w:t>атную</w:t>
      </w:r>
      <w:r w:rsidRPr="00E24FAD">
        <w:rPr>
          <w:sz w:val="28"/>
          <w:szCs w:val="28"/>
        </w:rPr>
        <w:t xml:space="preserve"> единицу (для расчета применяется штатная единица «Главный специалист»)</w:t>
      </w:r>
      <w:r w:rsidR="00ED12CF">
        <w:rPr>
          <w:sz w:val="28"/>
          <w:szCs w:val="28"/>
        </w:rPr>
        <w:t xml:space="preserve">. </w:t>
      </w:r>
      <w:r w:rsidR="00ED12CF" w:rsidRPr="00F91950">
        <w:rPr>
          <w:sz w:val="28"/>
          <w:szCs w:val="28"/>
        </w:rPr>
        <w:t xml:space="preserve">Годовой </w:t>
      </w:r>
      <w:r w:rsidR="00ED12CF" w:rsidRPr="00E24FAD">
        <w:rPr>
          <w:sz w:val="28"/>
          <w:szCs w:val="28"/>
        </w:rPr>
        <w:t xml:space="preserve">фонд оплаты труда </w:t>
      </w:r>
      <w:r w:rsidR="00ED12CF" w:rsidRPr="00F91950">
        <w:rPr>
          <w:sz w:val="28"/>
          <w:szCs w:val="28"/>
        </w:rPr>
        <w:t>по должности «Главный специалист» в</w:t>
      </w:r>
      <w:r w:rsidR="00ED12CF">
        <w:rPr>
          <w:sz w:val="28"/>
          <w:szCs w:val="28"/>
        </w:rPr>
        <w:t> </w:t>
      </w:r>
      <w:r w:rsidR="00ED12CF" w:rsidRPr="00F91950">
        <w:rPr>
          <w:sz w:val="28"/>
          <w:szCs w:val="28"/>
        </w:rPr>
        <w:t>администрации муниципального района</w:t>
      </w:r>
      <w:r w:rsidR="00ED12CF">
        <w:rPr>
          <w:sz w:val="28"/>
          <w:szCs w:val="28"/>
        </w:rPr>
        <w:t xml:space="preserve"> </w:t>
      </w:r>
      <w:r w:rsidR="00ED12CF" w:rsidRPr="00F91950">
        <w:rPr>
          <w:sz w:val="28"/>
          <w:szCs w:val="28"/>
        </w:rPr>
        <w:t>составляет</w:t>
      </w:r>
      <w:r w:rsidR="00ED12CF">
        <w:rPr>
          <w:sz w:val="28"/>
          <w:szCs w:val="28"/>
        </w:rPr>
        <w:t xml:space="preserve"> </w:t>
      </w:r>
      <w:r w:rsidR="00ED12CF" w:rsidRPr="00F91950">
        <w:rPr>
          <w:sz w:val="28"/>
          <w:szCs w:val="28"/>
        </w:rPr>
        <w:lastRenderedPageBreak/>
        <w:t>677</w:t>
      </w:r>
      <w:r w:rsidR="00ED12CF">
        <w:rPr>
          <w:sz w:val="28"/>
          <w:szCs w:val="28"/>
        </w:rPr>
        <w:t> </w:t>
      </w:r>
      <w:r w:rsidR="00ED12CF" w:rsidRPr="00F91950">
        <w:rPr>
          <w:sz w:val="28"/>
          <w:szCs w:val="28"/>
        </w:rPr>
        <w:t>349,2 рублей</w:t>
      </w:r>
      <w:r w:rsidR="00E87F8D">
        <w:rPr>
          <w:sz w:val="28"/>
          <w:szCs w:val="28"/>
        </w:rPr>
        <w:t xml:space="preserve"> </w:t>
      </w:r>
      <w:r w:rsidR="00E87F8D" w:rsidRPr="00C61AD8">
        <w:rPr>
          <w:sz w:val="28"/>
          <w:szCs w:val="28"/>
        </w:rPr>
        <w:t>(</w:t>
      </w:r>
      <w:r w:rsidR="00C33B78">
        <w:rPr>
          <w:sz w:val="28"/>
          <w:szCs w:val="28"/>
        </w:rPr>
        <w:t>общий объем</w:t>
      </w:r>
      <w:r w:rsidR="00715F9F" w:rsidRPr="006A4AF3">
        <w:rPr>
          <w:sz w:val="28"/>
          <w:szCs w:val="28"/>
        </w:rPr>
        <w:t xml:space="preserve"> </w:t>
      </w:r>
      <w:r w:rsidR="0058595E">
        <w:rPr>
          <w:sz w:val="28"/>
          <w:szCs w:val="28"/>
        </w:rPr>
        <w:t xml:space="preserve">ФОТ </w:t>
      </w:r>
      <w:r w:rsidR="00715F9F" w:rsidRPr="005D46D4">
        <w:rPr>
          <w:sz w:val="28"/>
          <w:szCs w:val="28"/>
        </w:rPr>
        <w:t>вместе с отчислениями НДФЛ, страховыми взносами</w:t>
      </w:r>
      <w:r w:rsidR="00E87F8D" w:rsidRPr="00C61AD8">
        <w:rPr>
          <w:sz w:val="28"/>
          <w:szCs w:val="28"/>
        </w:rPr>
        <w:t>)</w:t>
      </w:r>
      <w:r w:rsidRPr="00C61AD8">
        <w:rPr>
          <w:sz w:val="28"/>
          <w:szCs w:val="28"/>
        </w:rPr>
        <w:t>;</w:t>
      </w:r>
    </w:p>
    <w:p w14:paraId="503343C7" w14:textId="7C542EF1" w:rsidR="00BD1223" w:rsidRPr="00E24FAD" w:rsidRDefault="00BD1223" w:rsidP="00BD1223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proofErr w:type="spellStart"/>
      <w:r w:rsidRPr="00E24FAD">
        <w:rPr>
          <w:sz w:val="28"/>
          <w:szCs w:val="28"/>
        </w:rPr>
        <w:t>Е</w:t>
      </w:r>
      <w:r w:rsidRPr="00E24FAD">
        <w:rPr>
          <w:sz w:val="28"/>
          <w:szCs w:val="28"/>
          <w:vertAlign w:val="subscript"/>
        </w:rPr>
        <w:t>шт</w:t>
      </w:r>
      <w:proofErr w:type="spellEnd"/>
      <w:r w:rsidRPr="00E24FAD">
        <w:rPr>
          <w:sz w:val="28"/>
          <w:szCs w:val="28"/>
        </w:rPr>
        <w:t xml:space="preserve"> – </w:t>
      </w:r>
      <w:r w:rsidR="006A4AF3" w:rsidRPr="006A4AF3">
        <w:rPr>
          <w:sz w:val="28"/>
          <w:szCs w:val="28"/>
        </w:rPr>
        <w:t>необходимо</w:t>
      </w:r>
      <w:r w:rsidR="006A4AF3">
        <w:rPr>
          <w:sz w:val="28"/>
          <w:szCs w:val="28"/>
        </w:rPr>
        <w:t>е</w:t>
      </w:r>
      <w:r w:rsidR="006A4AF3" w:rsidRPr="006A4AF3">
        <w:rPr>
          <w:sz w:val="28"/>
          <w:szCs w:val="28"/>
        </w:rPr>
        <w:t xml:space="preserve"> количеств</w:t>
      </w:r>
      <w:r w:rsidR="006A4AF3">
        <w:rPr>
          <w:sz w:val="28"/>
          <w:szCs w:val="28"/>
        </w:rPr>
        <w:t>о</w:t>
      </w:r>
      <w:r w:rsidR="006A4AF3" w:rsidRPr="006A4AF3">
        <w:rPr>
          <w:sz w:val="28"/>
          <w:szCs w:val="28"/>
        </w:rPr>
        <w:t xml:space="preserve"> штатных единиц для осуществления ВМФК</w:t>
      </w:r>
      <w:r w:rsidR="0066349D">
        <w:rPr>
          <w:sz w:val="28"/>
          <w:szCs w:val="28"/>
        </w:rPr>
        <w:t xml:space="preserve"> (рассчитанное и округленное согласно п. 4 настоящих рекомендаций)</w:t>
      </w:r>
      <w:r w:rsidRPr="00E24FAD">
        <w:rPr>
          <w:sz w:val="28"/>
          <w:szCs w:val="28"/>
        </w:rPr>
        <w:t>;</w:t>
      </w:r>
    </w:p>
    <w:p w14:paraId="59BC1557" w14:textId="5E125133" w:rsidR="00BD1223" w:rsidRPr="00E24FAD" w:rsidRDefault="00BD1223" w:rsidP="00BD1223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proofErr w:type="spellStart"/>
      <w:r w:rsidRPr="00E24FAD">
        <w:rPr>
          <w:sz w:val="28"/>
          <w:szCs w:val="28"/>
        </w:rPr>
        <w:t>ОК</w:t>
      </w:r>
      <w:r w:rsidRPr="00E24FAD">
        <w:rPr>
          <w:sz w:val="28"/>
          <w:szCs w:val="28"/>
          <w:vertAlign w:val="subscript"/>
        </w:rPr>
        <w:t>вмфк</w:t>
      </w:r>
      <w:proofErr w:type="spellEnd"/>
      <w:r w:rsidRPr="00E24FAD">
        <w:rPr>
          <w:sz w:val="28"/>
          <w:szCs w:val="28"/>
        </w:rPr>
        <w:t xml:space="preserve"> – </w:t>
      </w:r>
      <w:r w:rsidR="00942111">
        <w:rPr>
          <w:sz w:val="28"/>
          <w:szCs w:val="28"/>
        </w:rPr>
        <w:t>суммарное</w:t>
      </w:r>
      <w:r w:rsidR="00942111" w:rsidRPr="00E24FAD">
        <w:rPr>
          <w:sz w:val="28"/>
          <w:szCs w:val="28"/>
        </w:rPr>
        <w:t xml:space="preserve"> количество объектов контроля</w:t>
      </w:r>
      <w:r w:rsidR="00942111">
        <w:rPr>
          <w:sz w:val="28"/>
          <w:szCs w:val="28"/>
        </w:rPr>
        <w:t xml:space="preserve"> (бюджетные, автономные и</w:t>
      </w:r>
      <w:r w:rsidR="00C449F1">
        <w:rPr>
          <w:sz w:val="28"/>
          <w:szCs w:val="28"/>
        </w:rPr>
        <w:t> </w:t>
      </w:r>
      <w:r w:rsidR="00942111">
        <w:rPr>
          <w:sz w:val="28"/>
          <w:szCs w:val="28"/>
        </w:rPr>
        <w:t>казенные учреждения, муниципальные унитарные предприятия, администрации) во</w:t>
      </w:r>
      <w:r w:rsidR="00C449F1">
        <w:rPr>
          <w:sz w:val="28"/>
          <w:szCs w:val="28"/>
        </w:rPr>
        <w:t> </w:t>
      </w:r>
      <w:r w:rsidR="00942111">
        <w:rPr>
          <w:sz w:val="28"/>
          <w:szCs w:val="28"/>
        </w:rPr>
        <w:t xml:space="preserve">всех поселениях, находящихся на территории муниципального района Новосибирской области, </w:t>
      </w:r>
      <w:r w:rsidR="00942111" w:rsidRPr="00E24FAD">
        <w:rPr>
          <w:sz w:val="28"/>
          <w:szCs w:val="28"/>
        </w:rPr>
        <w:t>в рамках полномочий по ВМФК</w:t>
      </w:r>
      <w:r w:rsidRPr="00E24FAD">
        <w:rPr>
          <w:sz w:val="28"/>
          <w:szCs w:val="28"/>
        </w:rPr>
        <w:t>;</w:t>
      </w:r>
    </w:p>
    <w:p w14:paraId="1F8B8199" w14:textId="48D02BB3" w:rsidR="00BD1223" w:rsidRPr="00E24FAD" w:rsidRDefault="00BD1223" w:rsidP="00BD1223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proofErr w:type="spellStart"/>
      <w:r w:rsidRPr="00E24FAD">
        <w:rPr>
          <w:sz w:val="28"/>
          <w:szCs w:val="28"/>
        </w:rPr>
        <w:t>ОК</w:t>
      </w:r>
      <w:r w:rsidRPr="00E24FAD">
        <w:rPr>
          <w:sz w:val="28"/>
          <w:szCs w:val="28"/>
          <w:vertAlign w:val="subscript"/>
        </w:rPr>
        <w:t>пос</w:t>
      </w:r>
      <w:proofErr w:type="spellEnd"/>
      <w:r w:rsidRPr="00E24FAD">
        <w:rPr>
          <w:sz w:val="28"/>
          <w:szCs w:val="28"/>
        </w:rPr>
        <w:t xml:space="preserve"> – количество объектов контроля </w:t>
      </w:r>
      <w:r w:rsidR="003A79A1">
        <w:rPr>
          <w:sz w:val="28"/>
          <w:szCs w:val="28"/>
        </w:rPr>
        <w:t xml:space="preserve">(бюджетные, автономные и казенные учреждения, муниципальные унитарные предприятия, администрации) </w:t>
      </w:r>
      <w:r w:rsidRPr="00E24FAD">
        <w:rPr>
          <w:sz w:val="28"/>
          <w:szCs w:val="28"/>
        </w:rPr>
        <w:t xml:space="preserve">в рамках полномочий по ВМФК отдельно взятого поселения, которые будут переданы </w:t>
      </w:r>
      <w:r w:rsidR="00C449F1" w:rsidRPr="00E24FAD">
        <w:rPr>
          <w:sz w:val="28"/>
          <w:szCs w:val="28"/>
        </w:rPr>
        <w:t>на</w:t>
      </w:r>
      <w:r w:rsidR="00C449F1">
        <w:rPr>
          <w:sz w:val="28"/>
          <w:szCs w:val="28"/>
        </w:rPr>
        <w:t> </w:t>
      </w:r>
      <w:r w:rsidRPr="00E24FAD">
        <w:rPr>
          <w:sz w:val="28"/>
          <w:szCs w:val="28"/>
        </w:rPr>
        <w:t>уровень муниципального района;</w:t>
      </w:r>
    </w:p>
    <w:p w14:paraId="45F7A000" w14:textId="4C16D7E8" w:rsidR="00BD1223" w:rsidRDefault="00BD1223" w:rsidP="00DD5915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proofErr w:type="spellStart"/>
      <w:r w:rsidRPr="00231101">
        <w:rPr>
          <w:sz w:val="28"/>
          <w:szCs w:val="28"/>
        </w:rPr>
        <w:t>К</w:t>
      </w:r>
      <w:r w:rsidRPr="00231101">
        <w:rPr>
          <w:sz w:val="28"/>
          <w:szCs w:val="28"/>
          <w:vertAlign w:val="subscript"/>
        </w:rPr>
        <w:t>пз</w:t>
      </w:r>
      <w:proofErr w:type="spellEnd"/>
      <w:r w:rsidRPr="00E24FAD">
        <w:rPr>
          <w:sz w:val="28"/>
          <w:szCs w:val="28"/>
        </w:rPr>
        <w:t xml:space="preserve"> – коэффициент прочих затрат на материально-техническое обеспечение</w:t>
      </w:r>
      <w:r w:rsidRPr="00231101">
        <w:rPr>
          <w:sz w:val="28"/>
          <w:szCs w:val="28"/>
        </w:rPr>
        <w:t xml:space="preserve"> (условная единица, 5%, 10% или, соответственно, 1,05; 1,1, устанавливаемая поселениями в Порядке предоставления ИМБТ (Методике расчета ИМБТ))</w:t>
      </w:r>
      <w:r w:rsidRPr="00E24FAD">
        <w:rPr>
          <w:sz w:val="28"/>
          <w:szCs w:val="28"/>
        </w:rPr>
        <w:t>.</w:t>
      </w:r>
    </w:p>
    <w:p w14:paraId="373AEA1A" w14:textId="774D9157" w:rsidR="002F1B36" w:rsidRPr="00A93D3E" w:rsidRDefault="002F1B36" w:rsidP="00DD5915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в результате расчета будет получен годовой объем </w:t>
      </w:r>
      <w:r w:rsidR="00AF6B55" w:rsidRPr="005D46D4">
        <w:rPr>
          <w:sz w:val="28"/>
          <w:szCs w:val="28"/>
        </w:rPr>
        <w:t>ИМБТ</w:t>
      </w:r>
      <w:r w:rsidR="00AF6B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конкретного поселения при передаче полномочий по ВМФК на уровень муниципального района. </w:t>
      </w:r>
    </w:p>
    <w:p w14:paraId="0581AA76" w14:textId="19876094" w:rsidR="00F91950" w:rsidRDefault="00F91950" w:rsidP="00F91950">
      <w:pPr>
        <w:ind w:firstLine="709"/>
        <w:jc w:val="both"/>
        <w:rPr>
          <w:sz w:val="28"/>
          <w:szCs w:val="28"/>
        </w:rPr>
      </w:pPr>
    </w:p>
    <w:p w14:paraId="7990BA7F" w14:textId="75CD9FCD" w:rsidR="00461A63" w:rsidRPr="009E1B31" w:rsidRDefault="00461A63" w:rsidP="009E1B31">
      <w:pPr>
        <w:ind w:firstLine="709"/>
        <w:jc w:val="center"/>
        <w:rPr>
          <w:b/>
          <w:sz w:val="28"/>
          <w:szCs w:val="28"/>
        </w:rPr>
      </w:pPr>
      <w:r w:rsidRPr="005D46D4">
        <w:rPr>
          <w:b/>
          <w:sz w:val="28"/>
          <w:szCs w:val="28"/>
          <w:lang w:val="en-US"/>
        </w:rPr>
        <w:t>III</w:t>
      </w:r>
      <w:r w:rsidRPr="005D46D4">
        <w:rPr>
          <w:b/>
          <w:sz w:val="28"/>
          <w:szCs w:val="28"/>
        </w:rPr>
        <w:t>. Пример расчета</w:t>
      </w:r>
      <w:r w:rsidR="0058516C" w:rsidRPr="005D46D4">
        <w:rPr>
          <w:b/>
          <w:sz w:val="28"/>
          <w:szCs w:val="28"/>
        </w:rPr>
        <w:t xml:space="preserve"> </w:t>
      </w:r>
      <w:r w:rsidR="0058516C" w:rsidRPr="00C61AD8">
        <w:rPr>
          <w:b/>
          <w:sz w:val="28"/>
          <w:szCs w:val="28"/>
        </w:rPr>
        <w:t>ИМБТ</w:t>
      </w:r>
      <w:r w:rsidR="0058516C" w:rsidRPr="0058516C">
        <w:rPr>
          <w:b/>
          <w:sz w:val="28"/>
          <w:szCs w:val="28"/>
        </w:rPr>
        <w:t xml:space="preserve"> на финансовое обеспечение передаваемых </w:t>
      </w:r>
      <w:r w:rsidR="00163B75">
        <w:rPr>
          <w:b/>
          <w:sz w:val="28"/>
          <w:szCs w:val="28"/>
        </w:rPr>
        <w:t>с уровня</w:t>
      </w:r>
      <w:r w:rsidR="00163B75" w:rsidRPr="000D6FA5">
        <w:rPr>
          <w:b/>
          <w:sz w:val="28"/>
          <w:szCs w:val="28"/>
        </w:rPr>
        <w:t xml:space="preserve"> </w:t>
      </w:r>
      <w:r w:rsidR="00163B75">
        <w:rPr>
          <w:b/>
          <w:sz w:val="28"/>
          <w:szCs w:val="28"/>
        </w:rPr>
        <w:t>поселения</w:t>
      </w:r>
      <w:r w:rsidR="00163B75" w:rsidRPr="00C217FF">
        <w:rPr>
          <w:b/>
          <w:sz w:val="28"/>
          <w:szCs w:val="28"/>
        </w:rPr>
        <w:t xml:space="preserve"> на уровень муниципальн</w:t>
      </w:r>
      <w:r w:rsidR="00163B75">
        <w:rPr>
          <w:b/>
          <w:sz w:val="28"/>
          <w:szCs w:val="28"/>
        </w:rPr>
        <w:t>ого</w:t>
      </w:r>
      <w:r w:rsidR="00163B75" w:rsidRPr="00C217FF">
        <w:rPr>
          <w:b/>
          <w:sz w:val="28"/>
          <w:szCs w:val="28"/>
        </w:rPr>
        <w:t xml:space="preserve"> район</w:t>
      </w:r>
      <w:r w:rsidR="00163B75">
        <w:rPr>
          <w:b/>
          <w:sz w:val="28"/>
          <w:szCs w:val="28"/>
        </w:rPr>
        <w:t>а</w:t>
      </w:r>
      <w:r w:rsidR="00163B75" w:rsidRPr="00C217FF">
        <w:rPr>
          <w:b/>
          <w:sz w:val="28"/>
          <w:szCs w:val="28"/>
        </w:rPr>
        <w:t xml:space="preserve"> </w:t>
      </w:r>
      <w:r w:rsidR="0058516C" w:rsidRPr="0058516C">
        <w:rPr>
          <w:b/>
          <w:sz w:val="28"/>
          <w:szCs w:val="28"/>
        </w:rPr>
        <w:t>полномочий по</w:t>
      </w:r>
      <w:r w:rsidR="00CB3B36">
        <w:rPr>
          <w:b/>
          <w:sz w:val="28"/>
          <w:szCs w:val="28"/>
        </w:rPr>
        <w:t> </w:t>
      </w:r>
      <w:r w:rsidR="0058516C" w:rsidRPr="0058516C">
        <w:rPr>
          <w:b/>
          <w:sz w:val="28"/>
          <w:szCs w:val="28"/>
        </w:rPr>
        <w:t>осуществлению ВМФК</w:t>
      </w:r>
    </w:p>
    <w:p w14:paraId="2D8FD23C" w14:textId="77777777" w:rsidR="002E63A4" w:rsidRDefault="002E63A4" w:rsidP="00F91950">
      <w:pPr>
        <w:ind w:firstLine="709"/>
        <w:jc w:val="both"/>
        <w:rPr>
          <w:sz w:val="28"/>
          <w:szCs w:val="28"/>
        </w:rPr>
      </w:pPr>
    </w:p>
    <w:p w14:paraId="0B30B884" w14:textId="7DC94603" w:rsidR="005F2119" w:rsidRDefault="005F2119" w:rsidP="00F919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EB7D59">
        <w:rPr>
          <w:sz w:val="28"/>
          <w:szCs w:val="28"/>
        </w:rPr>
        <w:t>Пример р</w:t>
      </w:r>
      <w:r>
        <w:rPr>
          <w:sz w:val="28"/>
          <w:szCs w:val="28"/>
        </w:rPr>
        <w:t xml:space="preserve">асчета ИМБТ </w:t>
      </w:r>
      <w:r w:rsidRPr="00966B61">
        <w:rPr>
          <w:sz w:val="28"/>
          <w:szCs w:val="28"/>
        </w:rPr>
        <w:t>на финансовое обеспечение передаваемых полномочий по осуществлению ВМФК</w:t>
      </w:r>
      <w:r>
        <w:rPr>
          <w:sz w:val="28"/>
          <w:szCs w:val="28"/>
        </w:rPr>
        <w:t xml:space="preserve"> </w:t>
      </w:r>
      <w:r w:rsidR="00EB7D59">
        <w:rPr>
          <w:sz w:val="28"/>
          <w:szCs w:val="28"/>
        </w:rPr>
        <w:t>(</w:t>
      </w:r>
      <w:r>
        <w:rPr>
          <w:sz w:val="28"/>
          <w:szCs w:val="28"/>
        </w:rPr>
        <w:t xml:space="preserve">на примере </w:t>
      </w:r>
      <w:r w:rsidR="00981865">
        <w:rPr>
          <w:sz w:val="28"/>
          <w:szCs w:val="28"/>
        </w:rPr>
        <w:t xml:space="preserve">Майского 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</w:t>
      </w:r>
      <w:r w:rsidR="00EB7D5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2969617C" w14:textId="461F3757" w:rsidR="005F2119" w:rsidRDefault="005F2119" w:rsidP="00F919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6.1. </w:t>
      </w:r>
      <w:proofErr w:type="spellStart"/>
      <w:r w:rsidRPr="00E24FAD">
        <w:rPr>
          <w:sz w:val="28"/>
          <w:szCs w:val="28"/>
        </w:rPr>
        <w:t>Е</w:t>
      </w:r>
      <w:r w:rsidRPr="00E24FAD">
        <w:rPr>
          <w:sz w:val="28"/>
          <w:szCs w:val="28"/>
          <w:vertAlign w:val="subscript"/>
        </w:rPr>
        <w:t>шт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</w:t>
      </w:r>
      <w:proofErr w:type="spellStart"/>
      <w:r w:rsidRPr="00966B61">
        <w:rPr>
          <w:sz w:val="28"/>
          <w:szCs w:val="28"/>
        </w:rPr>
        <w:t>ОК</w:t>
      </w:r>
      <w:r w:rsidRPr="00966B61">
        <w:rPr>
          <w:sz w:val="28"/>
          <w:szCs w:val="28"/>
          <w:vertAlign w:val="subscript"/>
        </w:rPr>
        <w:t>вмфк</w:t>
      </w:r>
      <w:proofErr w:type="spellEnd"/>
      <w:r>
        <w:rPr>
          <w:sz w:val="28"/>
          <w:szCs w:val="28"/>
          <w:vertAlign w:val="subscript"/>
        </w:rPr>
        <w:t xml:space="preserve"> </w:t>
      </w:r>
      <w:r w:rsidR="0047537C">
        <w:rPr>
          <w:sz w:val="28"/>
          <w:szCs w:val="28"/>
        </w:rPr>
        <w:t xml:space="preserve">(во всех поселениях </w:t>
      </w:r>
      <w:proofErr w:type="spellStart"/>
      <w:r w:rsidR="0047537C">
        <w:rPr>
          <w:sz w:val="28"/>
          <w:szCs w:val="28"/>
        </w:rPr>
        <w:t>Черепановского</w:t>
      </w:r>
      <w:proofErr w:type="spellEnd"/>
      <w:r w:rsidR="0047537C">
        <w:rPr>
          <w:sz w:val="28"/>
          <w:szCs w:val="28"/>
        </w:rPr>
        <w:t xml:space="preserve"> района </w:t>
      </w:r>
      <w:r w:rsidR="00C47A76">
        <w:rPr>
          <w:sz w:val="28"/>
          <w:szCs w:val="28"/>
        </w:rPr>
        <w:t>в сумме</w:t>
      </w:r>
      <w:r w:rsidR="0047537C">
        <w:rPr>
          <w:sz w:val="28"/>
          <w:szCs w:val="28"/>
        </w:rPr>
        <w:t xml:space="preserve"> 34 объекта контроля) </w:t>
      </w:r>
      <w:r>
        <w:rPr>
          <w:sz w:val="28"/>
          <w:szCs w:val="28"/>
        </w:rPr>
        <w:t xml:space="preserve">* </w:t>
      </w:r>
      <w:r w:rsidRPr="00A35C8D">
        <w:rPr>
          <w:sz w:val="28"/>
          <w:szCs w:val="28"/>
        </w:rPr>
        <w:t>К0,33 / К7,8</w:t>
      </w:r>
      <w:r>
        <w:rPr>
          <w:sz w:val="28"/>
          <w:szCs w:val="28"/>
        </w:rPr>
        <w:t xml:space="preserve"> = 34 * 0,33 / 7,8 = 1,4 = 2 с округление</w:t>
      </w:r>
      <w:r w:rsidR="00B7488E">
        <w:rPr>
          <w:sz w:val="28"/>
          <w:szCs w:val="28"/>
        </w:rPr>
        <w:t>м</w:t>
      </w:r>
      <w:r>
        <w:rPr>
          <w:sz w:val="28"/>
          <w:szCs w:val="28"/>
        </w:rPr>
        <w:t xml:space="preserve"> в большую сторону.</w:t>
      </w:r>
    </w:p>
    <w:p w14:paraId="3FE3334C" w14:textId="166EB194" w:rsidR="005F2119" w:rsidRDefault="005F2119" w:rsidP="00F919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6.2. </w:t>
      </w:r>
      <w:r w:rsidRPr="00E24FAD">
        <w:rPr>
          <w:sz w:val="28"/>
          <w:szCs w:val="28"/>
          <w:lang w:val="en-US"/>
        </w:rPr>
        <w:t>V</w:t>
      </w:r>
      <w:proofErr w:type="spellStart"/>
      <w:r w:rsidRPr="00E24FAD">
        <w:rPr>
          <w:sz w:val="28"/>
          <w:szCs w:val="28"/>
          <w:vertAlign w:val="subscript"/>
        </w:rPr>
        <w:t>фо</w:t>
      </w:r>
      <w:proofErr w:type="spellEnd"/>
      <w:r w:rsidRPr="00E24FAD">
        <w:rPr>
          <w:sz w:val="28"/>
          <w:szCs w:val="28"/>
        </w:rPr>
        <w:t xml:space="preserve"> = </w:t>
      </w:r>
      <w:r w:rsidRPr="00E24FAD">
        <w:rPr>
          <w:sz w:val="28"/>
          <w:szCs w:val="28"/>
          <w:lang w:val="en-US"/>
        </w:rPr>
        <w:t>V</w:t>
      </w:r>
      <w:r w:rsidRPr="00E24FAD">
        <w:rPr>
          <w:sz w:val="28"/>
          <w:szCs w:val="28"/>
          <w:vertAlign w:val="subscript"/>
        </w:rPr>
        <w:t>фот</w:t>
      </w:r>
      <w:r w:rsidRPr="00E24FAD">
        <w:rPr>
          <w:sz w:val="28"/>
          <w:szCs w:val="28"/>
        </w:rPr>
        <w:t xml:space="preserve"> * </w:t>
      </w:r>
      <w:proofErr w:type="spellStart"/>
      <w:r w:rsidRPr="00E24FAD">
        <w:rPr>
          <w:sz w:val="28"/>
          <w:szCs w:val="28"/>
        </w:rPr>
        <w:t>Е</w:t>
      </w:r>
      <w:r w:rsidRPr="00E24FAD">
        <w:rPr>
          <w:sz w:val="28"/>
          <w:szCs w:val="28"/>
          <w:vertAlign w:val="subscript"/>
        </w:rPr>
        <w:t>шт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</w:t>
      </w:r>
      <w:r w:rsidRPr="00F91950">
        <w:rPr>
          <w:sz w:val="28"/>
          <w:szCs w:val="28"/>
        </w:rPr>
        <w:t>677</w:t>
      </w:r>
      <w:r>
        <w:rPr>
          <w:sz w:val="28"/>
          <w:szCs w:val="28"/>
        </w:rPr>
        <w:t> </w:t>
      </w:r>
      <w:r w:rsidRPr="00F91950">
        <w:rPr>
          <w:sz w:val="28"/>
          <w:szCs w:val="28"/>
        </w:rPr>
        <w:t>349,2</w:t>
      </w:r>
      <w:r>
        <w:rPr>
          <w:sz w:val="28"/>
          <w:szCs w:val="28"/>
        </w:rPr>
        <w:t xml:space="preserve"> * 2 = </w:t>
      </w:r>
      <w:r w:rsidRPr="005F2119">
        <w:rPr>
          <w:sz w:val="28"/>
          <w:szCs w:val="28"/>
        </w:rPr>
        <w:t>1 354 698,4</w:t>
      </w:r>
      <w:r>
        <w:rPr>
          <w:sz w:val="28"/>
          <w:szCs w:val="28"/>
        </w:rPr>
        <w:t xml:space="preserve"> руб.</w:t>
      </w:r>
    </w:p>
    <w:p w14:paraId="2F9F2A46" w14:textId="4F908FE7" w:rsidR="005F2119" w:rsidRDefault="005F2119" w:rsidP="00F919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6.3. </w:t>
      </w:r>
      <w:r w:rsidRPr="00966B61">
        <w:rPr>
          <w:sz w:val="28"/>
          <w:szCs w:val="28"/>
          <w:lang w:val="en-US"/>
        </w:rPr>
        <w:t>V</w:t>
      </w:r>
      <w:proofErr w:type="spellStart"/>
      <w:r w:rsidRPr="00966B61">
        <w:rPr>
          <w:sz w:val="28"/>
          <w:szCs w:val="28"/>
          <w:vertAlign w:val="subscript"/>
        </w:rPr>
        <w:t>имбт</w:t>
      </w:r>
      <w:proofErr w:type="spellEnd"/>
      <w:r w:rsidRPr="00966B61">
        <w:rPr>
          <w:sz w:val="28"/>
          <w:szCs w:val="28"/>
        </w:rPr>
        <w:t xml:space="preserve"> = </w:t>
      </w:r>
      <w:r w:rsidRPr="00966B61">
        <w:rPr>
          <w:sz w:val="28"/>
          <w:szCs w:val="28"/>
          <w:lang w:val="en-US"/>
        </w:rPr>
        <w:t>V</w:t>
      </w:r>
      <w:proofErr w:type="spellStart"/>
      <w:r w:rsidRPr="00966B61">
        <w:rPr>
          <w:sz w:val="28"/>
          <w:szCs w:val="28"/>
          <w:vertAlign w:val="subscript"/>
        </w:rPr>
        <w:t>фо</w:t>
      </w:r>
      <w:proofErr w:type="spellEnd"/>
      <w:r w:rsidRPr="00966B61">
        <w:rPr>
          <w:sz w:val="28"/>
          <w:szCs w:val="28"/>
        </w:rPr>
        <w:t xml:space="preserve"> / </w:t>
      </w:r>
      <w:proofErr w:type="spellStart"/>
      <w:r w:rsidRPr="00966B61">
        <w:rPr>
          <w:sz w:val="28"/>
          <w:szCs w:val="28"/>
        </w:rPr>
        <w:t>ОК</w:t>
      </w:r>
      <w:r w:rsidRPr="00966B61">
        <w:rPr>
          <w:sz w:val="28"/>
          <w:szCs w:val="28"/>
          <w:vertAlign w:val="subscript"/>
        </w:rPr>
        <w:t>вмфк</w:t>
      </w:r>
      <w:proofErr w:type="spellEnd"/>
      <w:r>
        <w:rPr>
          <w:sz w:val="28"/>
          <w:szCs w:val="28"/>
          <w:vertAlign w:val="subscript"/>
        </w:rPr>
        <w:t xml:space="preserve"> </w:t>
      </w:r>
      <w:r w:rsidRPr="00E24FAD">
        <w:rPr>
          <w:sz w:val="28"/>
          <w:szCs w:val="28"/>
        </w:rPr>
        <w:t xml:space="preserve">* </w:t>
      </w:r>
      <w:proofErr w:type="spellStart"/>
      <w:r w:rsidRPr="00E24FAD">
        <w:rPr>
          <w:sz w:val="28"/>
          <w:szCs w:val="28"/>
        </w:rPr>
        <w:t>ОК</w:t>
      </w:r>
      <w:r w:rsidRPr="00E24FAD">
        <w:rPr>
          <w:sz w:val="28"/>
          <w:szCs w:val="28"/>
          <w:vertAlign w:val="subscript"/>
        </w:rPr>
        <w:t>пос</w:t>
      </w:r>
      <w:proofErr w:type="spellEnd"/>
      <w:r w:rsidRPr="00E24FAD">
        <w:rPr>
          <w:sz w:val="28"/>
          <w:szCs w:val="28"/>
        </w:rPr>
        <w:t xml:space="preserve"> </w:t>
      </w:r>
      <w:r w:rsidR="00981865">
        <w:rPr>
          <w:sz w:val="28"/>
          <w:szCs w:val="28"/>
        </w:rPr>
        <w:t>(в Майском сельсовете 4</w:t>
      </w:r>
      <w:r w:rsidR="00690928">
        <w:rPr>
          <w:sz w:val="28"/>
          <w:szCs w:val="28"/>
        </w:rPr>
        <w:t xml:space="preserve"> объекта</w:t>
      </w:r>
      <w:r w:rsidR="0006492C">
        <w:rPr>
          <w:sz w:val="28"/>
          <w:szCs w:val="28"/>
        </w:rPr>
        <w:t xml:space="preserve"> контроля</w:t>
      </w:r>
      <w:r w:rsidR="00981865">
        <w:rPr>
          <w:sz w:val="28"/>
          <w:szCs w:val="28"/>
        </w:rPr>
        <w:t xml:space="preserve">) </w:t>
      </w:r>
      <w:r w:rsidRPr="00E24FAD">
        <w:rPr>
          <w:sz w:val="28"/>
          <w:szCs w:val="28"/>
        </w:rPr>
        <w:t xml:space="preserve">* </w:t>
      </w:r>
      <w:proofErr w:type="spellStart"/>
      <w:r w:rsidRPr="00231101">
        <w:rPr>
          <w:sz w:val="28"/>
          <w:szCs w:val="28"/>
        </w:rPr>
        <w:t>К</w:t>
      </w:r>
      <w:r w:rsidRPr="00231101">
        <w:rPr>
          <w:sz w:val="28"/>
          <w:szCs w:val="28"/>
          <w:vertAlign w:val="subscript"/>
        </w:rPr>
        <w:t>пз</w:t>
      </w:r>
      <w:proofErr w:type="spellEnd"/>
      <w:r>
        <w:rPr>
          <w:sz w:val="28"/>
          <w:szCs w:val="28"/>
          <w:vertAlign w:val="subscript"/>
        </w:rPr>
        <w:t xml:space="preserve"> </w:t>
      </w:r>
      <w:r w:rsidR="00981865">
        <w:rPr>
          <w:sz w:val="28"/>
          <w:szCs w:val="28"/>
        </w:rPr>
        <w:t xml:space="preserve">(для примера возьмем 1,05, коэффициент устанавливается поселением самостоятельно) </w:t>
      </w:r>
      <w:r>
        <w:rPr>
          <w:sz w:val="28"/>
          <w:szCs w:val="28"/>
        </w:rPr>
        <w:t xml:space="preserve">= </w:t>
      </w:r>
      <w:r w:rsidRPr="005F2119">
        <w:rPr>
          <w:sz w:val="28"/>
          <w:szCs w:val="28"/>
        </w:rPr>
        <w:t>1 354 698,4</w:t>
      </w:r>
      <w:r>
        <w:rPr>
          <w:sz w:val="28"/>
          <w:szCs w:val="28"/>
        </w:rPr>
        <w:t xml:space="preserve"> / 34 *</w:t>
      </w:r>
      <w:r w:rsidR="00981865">
        <w:rPr>
          <w:sz w:val="28"/>
          <w:szCs w:val="28"/>
        </w:rPr>
        <w:t xml:space="preserve"> 4 * 1,05 = </w:t>
      </w:r>
      <w:r w:rsidR="00981865" w:rsidRPr="00981865">
        <w:rPr>
          <w:sz w:val="28"/>
          <w:szCs w:val="28"/>
        </w:rPr>
        <w:t>167 345,</w:t>
      </w:r>
      <w:r w:rsidR="00981865">
        <w:rPr>
          <w:sz w:val="28"/>
          <w:szCs w:val="28"/>
        </w:rPr>
        <w:t>1 руб.</w:t>
      </w:r>
    </w:p>
    <w:p w14:paraId="58F85748" w14:textId="58F4C845" w:rsidR="00981865" w:rsidRPr="005F2119" w:rsidRDefault="00981865" w:rsidP="00F919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годов</w:t>
      </w:r>
      <w:r w:rsidR="00461A63">
        <w:rPr>
          <w:sz w:val="28"/>
          <w:szCs w:val="28"/>
        </w:rPr>
        <w:t>ой</w:t>
      </w:r>
      <w:r>
        <w:rPr>
          <w:sz w:val="28"/>
          <w:szCs w:val="28"/>
        </w:rPr>
        <w:t xml:space="preserve"> </w:t>
      </w:r>
      <w:r w:rsidR="00461A63" w:rsidRPr="005D46D4">
        <w:rPr>
          <w:sz w:val="28"/>
          <w:szCs w:val="28"/>
        </w:rPr>
        <w:t>объем ИМБТ</w:t>
      </w:r>
      <w:r>
        <w:rPr>
          <w:sz w:val="28"/>
          <w:szCs w:val="28"/>
        </w:rPr>
        <w:t xml:space="preserve"> Майского 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при передаче полномочий </w:t>
      </w:r>
      <w:r w:rsidR="00450DA5">
        <w:rPr>
          <w:sz w:val="28"/>
          <w:szCs w:val="28"/>
        </w:rPr>
        <w:t xml:space="preserve">по ВМФК </w:t>
      </w:r>
      <w:r>
        <w:rPr>
          <w:sz w:val="28"/>
          <w:szCs w:val="28"/>
        </w:rPr>
        <w:t xml:space="preserve">на уровень района </w:t>
      </w:r>
      <w:r w:rsidR="007B5695">
        <w:rPr>
          <w:sz w:val="28"/>
          <w:szCs w:val="28"/>
        </w:rPr>
        <w:t xml:space="preserve">составит </w:t>
      </w:r>
      <w:r w:rsidR="00450DA5" w:rsidRPr="00981865">
        <w:rPr>
          <w:sz w:val="28"/>
          <w:szCs w:val="28"/>
        </w:rPr>
        <w:t>167 345,</w:t>
      </w:r>
      <w:r w:rsidR="00450DA5">
        <w:rPr>
          <w:sz w:val="28"/>
          <w:szCs w:val="28"/>
        </w:rPr>
        <w:t xml:space="preserve">1 руб. </w:t>
      </w:r>
    </w:p>
    <w:p w14:paraId="2D8F182F" w14:textId="03410A07" w:rsidR="00096867" w:rsidRDefault="00096867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1904EE7" w14:textId="41B3D3BC" w:rsidR="00096867" w:rsidRDefault="00096867" w:rsidP="0009686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19E2D0E3" w14:textId="0681778C" w:rsidR="00BD1223" w:rsidRDefault="00BD1223" w:rsidP="00096867">
      <w:pPr>
        <w:ind w:firstLine="709"/>
        <w:jc w:val="center"/>
        <w:rPr>
          <w:strike/>
          <w:sz w:val="28"/>
          <w:szCs w:val="28"/>
        </w:rPr>
      </w:pPr>
    </w:p>
    <w:p w14:paraId="00F4B075" w14:textId="3F9C0799" w:rsidR="00603113" w:rsidRPr="005D46D4" w:rsidRDefault="00603113" w:rsidP="00096867">
      <w:pPr>
        <w:ind w:firstLine="709"/>
        <w:jc w:val="center"/>
        <w:rPr>
          <w:b/>
          <w:sz w:val="28"/>
          <w:szCs w:val="28"/>
        </w:rPr>
      </w:pPr>
      <w:r w:rsidRPr="005D46D4">
        <w:rPr>
          <w:b/>
          <w:sz w:val="28"/>
          <w:szCs w:val="28"/>
        </w:rPr>
        <w:t xml:space="preserve">Федеральные стандарты, утвержденные </w:t>
      </w:r>
      <w:r w:rsidRPr="005D46D4">
        <w:rPr>
          <w:b/>
          <w:sz w:val="28"/>
          <w:szCs w:val="28"/>
        </w:rPr>
        <w:t>нормативными правовыми актами Правительства РФ</w:t>
      </w:r>
      <w:r w:rsidRPr="005D46D4">
        <w:rPr>
          <w:b/>
          <w:sz w:val="28"/>
          <w:szCs w:val="28"/>
        </w:rPr>
        <w:t xml:space="preserve">, в соответствии с которыми осуществляется ВМФК </w:t>
      </w:r>
    </w:p>
    <w:p w14:paraId="1BA8A21C" w14:textId="77777777" w:rsidR="00096867" w:rsidRDefault="00096867" w:rsidP="00096867">
      <w:pPr>
        <w:ind w:firstLine="709"/>
        <w:jc w:val="center"/>
        <w:rPr>
          <w:strike/>
          <w:sz w:val="28"/>
          <w:szCs w:val="28"/>
        </w:rPr>
      </w:pPr>
    </w:p>
    <w:p w14:paraId="497F0636" w14:textId="77777777" w:rsidR="00096867" w:rsidRPr="00E16101" w:rsidRDefault="00096867" w:rsidP="00096867">
      <w:pPr>
        <w:ind w:firstLine="709"/>
        <w:jc w:val="both"/>
        <w:rPr>
          <w:sz w:val="28"/>
          <w:szCs w:val="28"/>
        </w:rPr>
      </w:pPr>
      <w:r w:rsidRPr="00E16101">
        <w:rPr>
          <w:sz w:val="28"/>
          <w:szCs w:val="28"/>
        </w:rPr>
        <w:t>- Постановление Правительства РФ от 06.02.2020 № 95 «Об утверждении федерального стандарта внутреннего государственного (муниципального) финансового контроля «Принципы контрольной деятельности органов внутреннего государственного (муниципального) финансового контроля»;</w:t>
      </w:r>
    </w:p>
    <w:p w14:paraId="291E338A" w14:textId="77777777" w:rsidR="00096867" w:rsidRPr="00E16101" w:rsidRDefault="00096867" w:rsidP="00096867">
      <w:pPr>
        <w:ind w:firstLine="709"/>
        <w:jc w:val="both"/>
        <w:rPr>
          <w:sz w:val="28"/>
          <w:szCs w:val="28"/>
        </w:rPr>
      </w:pPr>
      <w:r w:rsidRPr="00E16101">
        <w:rPr>
          <w:sz w:val="28"/>
          <w:szCs w:val="28"/>
        </w:rPr>
        <w:t>- Постановление Правительства РФ от 06.02.2020 № 100 «Об утверждении федерального стандарта внутреннего государственного (муниципального) финансового контроля «Права и обязанности 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(их должностных лиц) при осуществлении внутреннего государственного (муниципального) финансового контроля»;</w:t>
      </w:r>
    </w:p>
    <w:p w14:paraId="06ABFA85" w14:textId="77777777" w:rsidR="00096867" w:rsidRPr="00E16101" w:rsidRDefault="00096867" w:rsidP="00096867">
      <w:pPr>
        <w:ind w:firstLine="709"/>
        <w:jc w:val="both"/>
        <w:rPr>
          <w:sz w:val="28"/>
          <w:szCs w:val="28"/>
        </w:rPr>
      </w:pPr>
      <w:r w:rsidRPr="00E16101">
        <w:rPr>
          <w:sz w:val="28"/>
          <w:szCs w:val="28"/>
        </w:rPr>
        <w:t>- Постановление Правительства РФ от 27.02.2020 № 208 «Об утверждении федерального стандарта внутреннего государственного (муниципального) финансового контроля «Планирование проверок, ревизий и обследований»;</w:t>
      </w:r>
    </w:p>
    <w:p w14:paraId="0EB67B70" w14:textId="77777777" w:rsidR="00096867" w:rsidRPr="00E16101" w:rsidRDefault="00096867" w:rsidP="00096867">
      <w:pPr>
        <w:ind w:firstLine="709"/>
        <w:jc w:val="both"/>
        <w:rPr>
          <w:sz w:val="28"/>
          <w:szCs w:val="28"/>
        </w:rPr>
      </w:pPr>
      <w:r w:rsidRPr="00E16101">
        <w:rPr>
          <w:sz w:val="28"/>
          <w:szCs w:val="28"/>
        </w:rPr>
        <w:t>- Постановление Правительства РФ от 23.07.2020 № 1095 «Об утверждении федерального стандарта внутреннего государственного (муниципального) финансового контроля «Реализация результатов проверок, ревизий и обследований»;</w:t>
      </w:r>
    </w:p>
    <w:p w14:paraId="09AA373B" w14:textId="77777777" w:rsidR="00096867" w:rsidRPr="00E16101" w:rsidRDefault="00096867" w:rsidP="00096867">
      <w:pPr>
        <w:ind w:firstLine="709"/>
        <w:jc w:val="both"/>
        <w:rPr>
          <w:sz w:val="28"/>
          <w:szCs w:val="28"/>
        </w:rPr>
      </w:pPr>
      <w:r w:rsidRPr="00E16101">
        <w:rPr>
          <w:sz w:val="28"/>
          <w:szCs w:val="28"/>
        </w:rPr>
        <w:t>- Постановление Правительства РФ от 17.08.2020 № 1235 «Об утверждении федерального стандарта внутреннего государственного (муниципального) финансового контроля «Проведение проверок, ревизий и обследований и оформление их результатов»;</w:t>
      </w:r>
    </w:p>
    <w:p w14:paraId="6215871B" w14:textId="77777777" w:rsidR="00096867" w:rsidRPr="00E16101" w:rsidRDefault="00096867" w:rsidP="00096867">
      <w:pPr>
        <w:ind w:firstLine="709"/>
        <w:jc w:val="both"/>
        <w:rPr>
          <w:sz w:val="28"/>
          <w:szCs w:val="28"/>
        </w:rPr>
      </w:pPr>
      <w:r w:rsidRPr="00E16101">
        <w:rPr>
          <w:sz w:val="28"/>
          <w:szCs w:val="28"/>
        </w:rPr>
        <w:t>- Постановление Правительства РФ от 17.08.2020 № 1237 «Об утверждении федерального стандарта внутреннего государственного (муниципального) финансового контроля «Правила досудебного обжалования решений и действий (бездействия) органов внутреннего государственного (муниципального) финансового контроля и их должностных лиц»;</w:t>
      </w:r>
    </w:p>
    <w:p w14:paraId="6EED0B3F" w14:textId="77777777" w:rsidR="00096867" w:rsidRPr="00AC3968" w:rsidRDefault="00096867" w:rsidP="00096867">
      <w:pPr>
        <w:ind w:firstLine="709"/>
        <w:jc w:val="both"/>
        <w:rPr>
          <w:sz w:val="28"/>
          <w:szCs w:val="28"/>
        </w:rPr>
      </w:pPr>
      <w:r w:rsidRPr="00E16101">
        <w:rPr>
          <w:sz w:val="28"/>
          <w:szCs w:val="28"/>
        </w:rPr>
        <w:t xml:space="preserve">- Постановление Правительства РФ от 16.09.2020 № 1478 «Об утверждении федерального стандарта внутреннего государственного (муниципального) финансового контроля «Правила составления отчетности о результатах контрольной деятельности». </w:t>
      </w:r>
    </w:p>
    <w:p w14:paraId="75AB58EA" w14:textId="77777777" w:rsidR="00096867" w:rsidRPr="00903F05" w:rsidRDefault="00096867" w:rsidP="005D46D4">
      <w:pPr>
        <w:ind w:firstLine="709"/>
        <w:rPr>
          <w:strike/>
          <w:sz w:val="28"/>
          <w:szCs w:val="28"/>
        </w:rPr>
      </w:pPr>
    </w:p>
    <w:sectPr w:rsidR="00096867" w:rsidRPr="00903F05" w:rsidSect="00E33F9A">
      <w:pgSz w:w="11906" w:h="16838"/>
      <w:pgMar w:top="851" w:right="567" w:bottom="993" w:left="1134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1D0AD" w14:textId="77777777" w:rsidR="00222982" w:rsidRDefault="00222982" w:rsidP="00E01B75">
      <w:r>
        <w:separator/>
      </w:r>
    </w:p>
  </w:endnote>
  <w:endnote w:type="continuationSeparator" w:id="0">
    <w:p w14:paraId="7F35DF75" w14:textId="77777777" w:rsidR="00222982" w:rsidRDefault="00222982" w:rsidP="00E01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64803" w14:textId="77777777" w:rsidR="00222982" w:rsidRDefault="00222982" w:rsidP="00E01B75">
      <w:r>
        <w:separator/>
      </w:r>
    </w:p>
  </w:footnote>
  <w:footnote w:type="continuationSeparator" w:id="0">
    <w:p w14:paraId="41DC3998" w14:textId="77777777" w:rsidR="00222982" w:rsidRDefault="00222982" w:rsidP="00E01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10ABF"/>
    <w:multiLevelType w:val="hybridMultilevel"/>
    <w:tmpl w:val="4CDCF368"/>
    <w:lvl w:ilvl="0" w:tplc="2E3AEA4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81759D"/>
    <w:multiLevelType w:val="hybridMultilevel"/>
    <w:tmpl w:val="D92636DA"/>
    <w:lvl w:ilvl="0" w:tplc="D7D0D1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2F301C"/>
    <w:multiLevelType w:val="hybridMultilevel"/>
    <w:tmpl w:val="C848F4D2"/>
    <w:lvl w:ilvl="0" w:tplc="38346C3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3BA7B90"/>
    <w:multiLevelType w:val="hybridMultilevel"/>
    <w:tmpl w:val="208C102E"/>
    <w:lvl w:ilvl="0" w:tplc="E7DC878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F7703A"/>
    <w:multiLevelType w:val="hybridMultilevel"/>
    <w:tmpl w:val="D65AED98"/>
    <w:lvl w:ilvl="0" w:tplc="6186B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A323B3"/>
    <w:multiLevelType w:val="hybridMultilevel"/>
    <w:tmpl w:val="179E7FE4"/>
    <w:lvl w:ilvl="0" w:tplc="EBBE8E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3837048"/>
    <w:multiLevelType w:val="hybridMultilevel"/>
    <w:tmpl w:val="B2D8AF72"/>
    <w:lvl w:ilvl="0" w:tplc="2D28D8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6A34A79"/>
    <w:multiLevelType w:val="hybridMultilevel"/>
    <w:tmpl w:val="FE5CD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41136"/>
    <w:multiLevelType w:val="hybridMultilevel"/>
    <w:tmpl w:val="58A05DEC"/>
    <w:lvl w:ilvl="0" w:tplc="AC0862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5F9379B"/>
    <w:multiLevelType w:val="hybridMultilevel"/>
    <w:tmpl w:val="0E8A1B0A"/>
    <w:lvl w:ilvl="0" w:tplc="0B18D1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B651414"/>
    <w:multiLevelType w:val="hybridMultilevel"/>
    <w:tmpl w:val="208C102E"/>
    <w:lvl w:ilvl="0" w:tplc="E7DC878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CC15E0A"/>
    <w:multiLevelType w:val="hybridMultilevel"/>
    <w:tmpl w:val="B0042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C6A93"/>
    <w:multiLevelType w:val="hybridMultilevel"/>
    <w:tmpl w:val="F43AF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B1185"/>
    <w:multiLevelType w:val="hybridMultilevel"/>
    <w:tmpl w:val="58A05DEC"/>
    <w:lvl w:ilvl="0" w:tplc="AC0862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18E509F"/>
    <w:multiLevelType w:val="hybridMultilevel"/>
    <w:tmpl w:val="7E644454"/>
    <w:lvl w:ilvl="0" w:tplc="69D2F6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0400482"/>
    <w:multiLevelType w:val="hybridMultilevel"/>
    <w:tmpl w:val="48EA8D90"/>
    <w:lvl w:ilvl="0" w:tplc="02E0A7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12"/>
  </w:num>
  <w:num w:numId="7">
    <w:abstractNumId w:val="9"/>
  </w:num>
  <w:num w:numId="8">
    <w:abstractNumId w:val="14"/>
  </w:num>
  <w:num w:numId="9">
    <w:abstractNumId w:val="13"/>
  </w:num>
  <w:num w:numId="10">
    <w:abstractNumId w:val="4"/>
  </w:num>
  <w:num w:numId="11">
    <w:abstractNumId w:val="3"/>
  </w:num>
  <w:num w:numId="12">
    <w:abstractNumId w:val="8"/>
  </w:num>
  <w:num w:numId="13">
    <w:abstractNumId w:val="6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A59"/>
    <w:rsid w:val="000007D1"/>
    <w:rsid w:val="00000BEE"/>
    <w:rsid w:val="00000BF4"/>
    <w:rsid w:val="0000191B"/>
    <w:rsid w:val="000036C1"/>
    <w:rsid w:val="00007A74"/>
    <w:rsid w:val="000123A1"/>
    <w:rsid w:val="000162B4"/>
    <w:rsid w:val="00020FAD"/>
    <w:rsid w:val="00027D27"/>
    <w:rsid w:val="00027E14"/>
    <w:rsid w:val="00030915"/>
    <w:rsid w:val="000327BE"/>
    <w:rsid w:val="0003316A"/>
    <w:rsid w:val="0003443E"/>
    <w:rsid w:val="0003450E"/>
    <w:rsid w:val="000361EE"/>
    <w:rsid w:val="000363BC"/>
    <w:rsid w:val="000374B4"/>
    <w:rsid w:val="00042600"/>
    <w:rsid w:val="00044BBC"/>
    <w:rsid w:val="00045C50"/>
    <w:rsid w:val="00045F16"/>
    <w:rsid w:val="00045F63"/>
    <w:rsid w:val="0005111A"/>
    <w:rsid w:val="00051905"/>
    <w:rsid w:val="00051EC2"/>
    <w:rsid w:val="0005236D"/>
    <w:rsid w:val="00053CEE"/>
    <w:rsid w:val="00054C70"/>
    <w:rsid w:val="00054FD8"/>
    <w:rsid w:val="000550A3"/>
    <w:rsid w:val="00056233"/>
    <w:rsid w:val="00057D85"/>
    <w:rsid w:val="00057F6B"/>
    <w:rsid w:val="000601E5"/>
    <w:rsid w:val="0006174A"/>
    <w:rsid w:val="000633DA"/>
    <w:rsid w:val="000646BE"/>
    <w:rsid w:val="0006492C"/>
    <w:rsid w:val="00066A48"/>
    <w:rsid w:val="00070995"/>
    <w:rsid w:val="00070A3F"/>
    <w:rsid w:val="00071356"/>
    <w:rsid w:val="00071A8E"/>
    <w:rsid w:val="000731C7"/>
    <w:rsid w:val="00073266"/>
    <w:rsid w:val="000732C7"/>
    <w:rsid w:val="000747DE"/>
    <w:rsid w:val="000752A1"/>
    <w:rsid w:val="00075BCF"/>
    <w:rsid w:val="000766FA"/>
    <w:rsid w:val="00076B5B"/>
    <w:rsid w:val="00080467"/>
    <w:rsid w:val="00082F85"/>
    <w:rsid w:val="00084201"/>
    <w:rsid w:val="00084531"/>
    <w:rsid w:val="00086E1D"/>
    <w:rsid w:val="0008792C"/>
    <w:rsid w:val="00091AD5"/>
    <w:rsid w:val="00092448"/>
    <w:rsid w:val="00096867"/>
    <w:rsid w:val="000A047E"/>
    <w:rsid w:val="000A0FD5"/>
    <w:rsid w:val="000A2BBD"/>
    <w:rsid w:val="000A647C"/>
    <w:rsid w:val="000A6EFA"/>
    <w:rsid w:val="000A7A4D"/>
    <w:rsid w:val="000A7C9C"/>
    <w:rsid w:val="000B00C6"/>
    <w:rsid w:val="000B1A24"/>
    <w:rsid w:val="000B2991"/>
    <w:rsid w:val="000B3F94"/>
    <w:rsid w:val="000B5F25"/>
    <w:rsid w:val="000C01BC"/>
    <w:rsid w:val="000C1B06"/>
    <w:rsid w:val="000C1F9B"/>
    <w:rsid w:val="000C2049"/>
    <w:rsid w:val="000C2857"/>
    <w:rsid w:val="000C4A14"/>
    <w:rsid w:val="000C5CE4"/>
    <w:rsid w:val="000D1BF7"/>
    <w:rsid w:val="000D2BCA"/>
    <w:rsid w:val="000D2E85"/>
    <w:rsid w:val="000D41F0"/>
    <w:rsid w:val="000D51F3"/>
    <w:rsid w:val="000D54DD"/>
    <w:rsid w:val="000D5F65"/>
    <w:rsid w:val="000D6FA5"/>
    <w:rsid w:val="000E00F0"/>
    <w:rsid w:val="000E7225"/>
    <w:rsid w:val="000F0289"/>
    <w:rsid w:val="000F074E"/>
    <w:rsid w:val="000F0A5E"/>
    <w:rsid w:val="000F26DD"/>
    <w:rsid w:val="000F3303"/>
    <w:rsid w:val="000F6D26"/>
    <w:rsid w:val="000F72D1"/>
    <w:rsid w:val="000F7B56"/>
    <w:rsid w:val="0010028D"/>
    <w:rsid w:val="00103B1D"/>
    <w:rsid w:val="00103E38"/>
    <w:rsid w:val="001132FE"/>
    <w:rsid w:val="00113DBD"/>
    <w:rsid w:val="0011412B"/>
    <w:rsid w:val="00114EA7"/>
    <w:rsid w:val="001157B2"/>
    <w:rsid w:val="00116AFA"/>
    <w:rsid w:val="001176DE"/>
    <w:rsid w:val="00121879"/>
    <w:rsid w:val="00124CA9"/>
    <w:rsid w:val="00124CBD"/>
    <w:rsid w:val="00124D61"/>
    <w:rsid w:val="00127F73"/>
    <w:rsid w:val="00130788"/>
    <w:rsid w:val="0013114F"/>
    <w:rsid w:val="00132406"/>
    <w:rsid w:val="00136E53"/>
    <w:rsid w:val="0014456E"/>
    <w:rsid w:val="001453C4"/>
    <w:rsid w:val="00145C8F"/>
    <w:rsid w:val="001460C4"/>
    <w:rsid w:val="0014781F"/>
    <w:rsid w:val="00147FAC"/>
    <w:rsid w:val="00150E6F"/>
    <w:rsid w:val="00150EE0"/>
    <w:rsid w:val="001511A1"/>
    <w:rsid w:val="001525A9"/>
    <w:rsid w:val="00153096"/>
    <w:rsid w:val="0015354C"/>
    <w:rsid w:val="00153961"/>
    <w:rsid w:val="001545E2"/>
    <w:rsid w:val="00154C3A"/>
    <w:rsid w:val="0015715E"/>
    <w:rsid w:val="00160E4B"/>
    <w:rsid w:val="00163457"/>
    <w:rsid w:val="00163B75"/>
    <w:rsid w:val="001646FD"/>
    <w:rsid w:val="00164D76"/>
    <w:rsid w:val="00166382"/>
    <w:rsid w:val="00167FB5"/>
    <w:rsid w:val="00174745"/>
    <w:rsid w:val="00176FF1"/>
    <w:rsid w:val="00181291"/>
    <w:rsid w:val="00181473"/>
    <w:rsid w:val="0018161E"/>
    <w:rsid w:val="00181A2C"/>
    <w:rsid w:val="0018353B"/>
    <w:rsid w:val="0018354C"/>
    <w:rsid w:val="0018375B"/>
    <w:rsid w:val="001941DD"/>
    <w:rsid w:val="0019455D"/>
    <w:rsid w:val="00194C6D"/>
    <w:rsid w:val="0019559D"/>
    <w:rsid w:val="001961B8"/>
    <w:rsid w:val="001961C5"/>
    <w:rsid w:val="001968DE"/>
    <w:rsid w:val="001972D5"/>
    <w:rsid w:val="00197511"/>
    <w:rsid w:val="001A0147"/>
    <w:rsid w:val="001A0885"/>
    <w:rsid w:val="001A280A"/>
    <w:rsid w:val="001A3867"/>
    <w:rsid w:val="001A72DC"/>
    <w:rsid w:val="001A731C"/>
    <w:rsid w:val="001B0823"/>
    <w:rsid w:val="001B0E98"/>
    <w:rsid w:val="001B1183"/>
    <w:rsid w:val="001B22DA"/>
    <w:rsid w:val="001B473D"/>
    <w:rsid w:val="001B55EA"/>
    <w:rsid w:val="001B6422"/>
    <w:rsid w:val="001B7228"/>
    <w:rsid w:val="001C3A0C"/>
    <w:rsid w:val="001C3C36"/>
    <w:rsid w:val="001C5EEC"/>
    <w:rsid w:val="001C76EC"/>
    <w:rsid w:val="001C7DE3"/>
    <w:rsid w:val="001D09E2"/>
    <w:rsid w:val="001D0B83"/>
    <w:rsid w:val="001D0F72"/>
    <w:rsid w:val="001D3294"/>
    <w:rsid w:val="001D3E43"/>
    <w:rsid w:val="001D5CFB"/>
    <w:rsid w:val="001D648D"/>
    <w:rsid w:val="001D6EB7"/>
    <w:rsid w:val="001D7E76"/>
    <w:rsid w:val="001E0092"/>
    <w:rsid w:val="001E26AB"/>
    <w:rsid w:val="001E293F"/>
    <w:rsid w:val="001E5AC5"/>
    <w:rsid w:val="001F1FE8"/>
    <w:rsid w:val="001F234D"/>
    <w:rsid w:val="001F2A0D"/>
    <w:rsid w:val="001F2BCC"/>
    <w:rsid w:val="001F2EA5"/>
    <w:rsid w:val="001F44FF"/>
    <w:rsid w:val="001F46E6"/>
    <w:rsid w:val="001F4BA9"/>
    <w:rsid w:val="001F74B8"/>
    <w:rsid w:val="0020190E"/>
    <w:rsid w:val="00203168"/>
    <w:rsid w:val="00203287"/>
    <w:rsid w:val="002034C4"/>
    <w:rsid w:val="00203A64"/>
    <w:rsid w:val="00203BAC"/>
    <w:rsid w:val="002078E3"/>
    <w:rsid w:val="00207CEE"/>
    <w:rsid w:val="00212627"/>
    <w:rsid w:val="0021371E"/>
    <w:rsid w:val="002167FE"/>
    <w:rsid w:val="0022229B"/>
    <w:rsid w:val="002222C5"/>
    <w:rsid w:val="00222491"/>
    <w:rsid w:val="00222982"/>
    <w:rsid w:val="00223463"/>
    <w:rsid w:val="00224972"/>
    <w:rsid w:val="00230ADE"/>
    <w:rsid w:val="00231101"/>
    <w:rsid w:val="00231227"/>
    <w:rsid w:val="00231237"/>
    <w:rsid w:val="002337B6"/>
    <w:rsid w:val="00233DA1"/>
    <w:rsid w:val="0023551B"/>
    <w:rsid w:val="0023557C"/>
    <w:rsid w:val="00237084"/>
    <w:rsid w:val="0023777B"/>
    <w:rsid w:val="0024165A"/>
    <w:rsid w:val="00244240"/>
    <w:rsid w:val="00245010"/>
    <w:rsid w:val="00245B4A"/>
    <w:rsid w:val="00246300"/>
    <w:rsid w:val="00247682"/>
    <w:rsid w:val="00250BB4"/>
    <w:rsid w:val="00254DAC"/>
    <w:rsid w:val="00261885"/>
    <w:rsid w:val="00263746"/>
    <w:rsid w:val="002638E1"/>
    <w:rsid w:val="00263D16"/>
    <w:rsid w:val="00263E2E"/>
    <w:rsid w:val="002657F0"/>
    <w:rsid w:val="00266F1E"/>
    <w:rsid w:val="00274C06"/>
    <w:rsid w:val="002809E9"/>
    <w:rsid w:val="00283A87"/>
    <w:rsid w:val="00284293"/>
    <w:rsid w:val="00285D3B"/>
    <w:rsid w:val="00286E75"/>
    <w:rsid w:val="0028746A"/>
    <w:rsid w:val="002907E3"/>
    <w:rsid w:val="00290C15"/>
    <w:rsid w:val="00292D85"/>
    <w:rsid w:val="00293AC3"/>
    <w:rsid w:val="00293C41"/>
    <w:rsid w:val="0029577D"/>
    <w:rsid w:val="00295B0D"/>
    <w:rsid w:val="00296F5D"/>
    <w:rsid w:val="002A382A"/>
    <w:rsid w:val="002A588F"/>
    <w:rsid w:val="002B1D27"/>
    <w:rsid w:val="002B25E8"/>
    <w:rsid w:val="002B439E"/>
    <w:rsid w:val="002B70B3"/>
    <w:rsid w:val="002C78C5"/>
    <w:rsid w:val="002D19B5"/>
    <w:rsid w:val="002D1AF7"/>
    <w:rsid w:val="002D1D63"/>
    <w:rsid w:val="002D29BD"/>
    <w:rsid w:val="002D2D8E"/>
    <w:rsid w:val="002E047C"/>
    <w:rsid w:val="002E0E6C"/>
    <w:rsid w:val="002E1744"/>
    <w:rsid w:val="002E18F7"/>
    <w:rsid w:val="002E1FC7"/>
    <w:rsid w:val="002E2FEA"/>
    <w:rsid w:val="002E33DA"/>
    <w:rsid w:val="002E63A4"/>
    <w:rsid w:val="002E6958"/>
    <w:rsid w:val="002F1B36"/>
    <w:rsid w:val="002F668F"/>
    <w:rsid w:val="002F7042"/>
    <w:rsid w:val="0030187E"/>
    <w:rsid w:val="00301B30"/>
    <w:rsid w:val="00302670"/>
    <w:rsid w:val="00304007"/>
    <w:rsid w:val="0030405C"/>
    <w:rsid w:val="003077BC"/>
    <w:rsid w:val="00312AA0"/>
    <w:rsid w:val="00312F33"/>
    <w:rsid w:val="00313BAF"/>
    <w:rsid w:val="00314F57"/>
    <w:rsid w:val="00316366"/>
    <w:rsid w:val="003167CE"/>
    <w:rsid w:val="00317CA1"/>
    <w:rsid w:val="0032268C"/>
    <w:rsid w:val="00322A2F"/>
    <w:rsid w:val="00331B15"/>
    <w:rsid w:val="0033351C"/>
    <w:rsid w:val="003342FA"/>
    <w:rsid w:val="0033532B"/>
    <w:rsid w:val="0033656E"/>
    <w:rsid w:val="00340671"/>
    <w:rsid w:val="003415C2"/>
    <w:rsid w:val="00342A9E"/>
    <w:rsid w:val="003443D5"/>
    <w:rsid w:val="00344A5A"/>
    <w:rsid w:val="00347090"/>
    <w:rsid w:val="003501AB"/>
    <w:rsid w:val="00350CCE"/>
    <w:rsid w:val="00352BB1"/>
    <w:rsid w:val="00353E0F"/>
    <w:rsid w:val="00354ECD"/>
    <w:rsid w:val="003606B5"/>
    <w:rsid w:val="00360DC3"/>
    <w:rsid w:val="00360F43"/>
    <w:rsid w:val="003613E7"/>
    <w:rsid w:val="00363BFE"/>
    <w:rsid w:val="00364886"/>
    <w:rsid w:val="00365559"/>
    <w:rsid w:val="00365731"/>
    <w:rsid w:val="0036579E"/>
    <w:rsid w:val="00366A89"/>
    <w:rsid w:val="003671D4"/>
    <w:rsid w:val="003677B5"/>
    <w:rsid w:val="00370D32"/>
    <w:rsid w:val="00371F9A"/>
    <w:rsid w:val="00373088"/>
    <w:rsid w:val="003753B2"/>
    <w:rsid w:val="00375CD2"/>
    <w:rsid w:val="0037686F"/>
    <w:rsid w:val="00381D4F"/>
    <w:rsid w:val="00383806"/>
    <w:rsid w:val="00383B2E"/>
    <w:rsid w:val="00384909"/>
    <w:rsid w:val="00387015"/>
    <w:rsid w:val="00390B3D"/>
    <w:rsid w:val="003910F5"/>
    <w:rsid w:val="00391AE8"/>
    <w:rsid w:val="00391F4E"/>
    <w:rsid w:val="00392448"/>
    <w:rsid w:val="0039254E"/>
    <w:rsid w:val="0039433C"/>
    <w:rsid w:val="00394E4F"/>
    <w:rsid w:val="00395B17"/>
    <w:rsid w:val="00397AFE"/>
    <w:rsid w:val="00397EE1"/>
    <w:rsid w:val="003A0712"/>
    <w:rsid w:val="003A0CC9"/>
    <w:rsid w:val="003A0FC9"/>
    <w:rsid w:val="003A2F64"/>
    <w:rsid w:val="003A3729"/>
    <w:rsid w:val="003A543A"/>
    <w:rsid w:val="003A6108"/>
    <w:rsid w:val="003A68C9"/>
    <w:rsid w:val="003A6ABC"/>
    <w:rsid w:val="003A6EC8"/>
    <w:rsid w:val="003A79A1"/>
    <w:rsid w:val="003B0746"/>
    <w:rsid w:val="003B3B4E"/>
    <w:rsid w:val="003B3F14"/>
    <w:rsid w:val="003B48A5"/>
    <w:rsid w:val="003B4C61"/>
    <w:rsid w:val="003B66F5"/>
    <w:rsid w:val="003B6E07"/>
    <w:rsid w:val="003C2063"/>
    <w:rsid w:val="003C2D02"/>
    <w:rsid w:val="003C4782"/>
    <w:rsid w:val="003C4F2D"/>
    <w:rsid w:val="003C6E20"/>
    <w:rsid w:val="003C7D40"/>
    <w:rsid w:val="003D0F06"/>
    <w:rsid w:val="003D3295"/>
    <w:rsid w:val="003D33E3"/>
    <w:rsid w:val="003D3F45"/>
    <w:rsid w:val="003D464A"/>
    <w:rsid w:val="003D562B"/>
    <w:rsid w:val="003E0BEC"/>
    <w:rsid w:val="003E1940"/>
    <w:rsid w:val="003E3691"/>
    <w:rsid w:val="003E36E2"/>
    <w:rsid w:val="003E46F9"/>
    <w:rsid w:val="003F048A"/>
    <w:rsid w:val="003F2780"/>
    <w:rsid w:val="003F61B8"/>
    <w:rsid w:val="004006A9"/>
    <w:rsid w:val="00400D88"/>
    <w:rsid w:val="00401250"/>
    <w:rsid w:val="0040189B"/>
    <w:rsid w:val="00401DBA"/>
    <w:rsid w:val="0040338E"/>
    <w:rsid w:val="0040374C"/>
    <w:rsid w:val="00405932"/>
    <w:rsid w:val="00405E6A"/>
    <w:rsid w:val="00410464"/>
    <w:rsid w:val="00410480"/>
    <w:rsid w:val="00412CE4"/>
    <w:rsid w:val="004158C1"/>
    <w:rsid w:val="0041654A"/>
    <w:rsid w:val="004168DB"/>
    <w:rsid w:val="00420B23"/>
    <w:rsid w:val="00420C3B"/>
    <w:rsid w:val="0042246F"/>
    <w:rsid w:val="0042316B"/>
    <w:rsid w:val="00425429"/>
    <w:rsid w:val="00425E80"/>
    <w:rsid w:val="00427A74"/>
    <w:rsid w:val="00427AD6"/>
    <w:rsid w:val="004301D3"/>
    <w:rsid w:val="004301DD"/>
    <w:rsid w:val="004305C7"/>
    <w:rsid w:val="00432931"/>
    <w:rsid w:val="00433319"/>
    <w:rsid w:val="00433F5D"/>
    <w:rsid w:val="004347D2"/>
    <w:rsid w:val="00435C7A"/>
    <w:rsid w:val="004367F4"/>
    <w:rsid w:val="004374B9"/>
    <w:rsid w:val="00442389"/>
    <w:rsid w:val="004429A7"/>
    <w:rsid w:val="00442CE6"/>
    <w:rsid w:val="00442D1B"/>
    <w:rsid w:val="00445CF3"/>
    <w:rsid w:val="00447210"/>
    <w:rsid w:val="00450DA5"/>
    <w:rsid w:val="00450EE6"/>
    <w:rsid w:val="00451BE8"/>
    <w:rsid w:val="00452F65"/>
    <w:rsid w:val="0045305F"/>
    <w:rsid w:val="00453936"/>
    <w:rsid w:val="004544D1"/>
    <w:rsid w:val="00455E34"/>
    <w:rsid w:val="0045608D"/>
    <w:rsid w:val="0045789B"/>
    <w:rsid w:val="00457ADC"/>
    <w:rsid w:val="00457D3D"/>
    <w:rsid w:val="00460FD2"/>
    <w:rsid w:val="00461A63"/>
    <w:rsid w:val="0046212E"/>
    <w:rsid w:val="004628AA"/>
    <w:rsid w:val="00464B6D"/>
    <w:rsid w:val="00464E45"/>
    <w:rsid w:val="0046548F"/>
    <w:rsid w:val="00465D50"/>
    <w:rsid w:val="004670EE"/>
    <w:rsid w:val="00470B7A"/>
    <w:rsid w:val="004727DD"/>
    <w:rsid w:val="0047505F"/>
    <w:rsid w:val="0047537C"/>
    <w:rsid w:val="004756B1"/>
    <w:rsid w:val="00480875"/>
    <w:rsid w:val="004809BA"/>
    <w:rsid w:val="004809EF"/>
    <w:rsid w:val="00480F99"/>
    <w:rsid w:val="004814AB"/>
    <w:rsid w:val="00482FB3"/>
    <w:rsid w:val="00483002"/>
    <w:rsid w:val="00484951"/>
    <w:rsid w:val="00484A0A"/>
    <w:rsid w:val="0048680F"/>
    <w:rsid w:val="00487771"/>
    <w:rsid w:val="00490E2F"/>
    <w:rsid w:val="00490ED7"/>
    <w:rsid w:val="00491523"/>
    <w:rsid w:val="00491FDE"/>
    <w:rsid w:val="00492160"/>
    <w:rsid w:val="004924DF"/>
    <w:rsid w:val="00492520"/>
    <w:rsid w:val="00495024"/>
    <w:rsid w:val="004970A5"/>
    <w:rsid w:val="004971A5"/>
    <w:rsid w:val="00497681"/>
    <w:rsid w:val="004A05E0"/>
    <w:rsid w:val="004A1EB1"/>
    <w:rsid w:val="004A52CD"/>
    <w:rsid w:val="004A56BA"/>
    <w:rsid w:val="004A5ADB"/>
    <w:rsid w:val="004A66DF"/>
    <w:rsid w:val="004B12BA"/>
    <w:rsid w:val="004B31B6"/>
    <w:rsid w:val="004B32E0"/>
    <w:rsid w:val="004B3EE7"/>
    <w:rsid w:val="004B428E"/>
    <w:rsid w:val="004B4545"/>
    <w:rsid w:val="004B46A7"/>
    <w:rsid w:val="004B470A"/>
    <w:rsid w:val="004B4A04"/>
    <w:rsid w:val="004B50AC"/>
    <w:rsid w:val="004B50C6"/>
    <w:rsid w:val="004C14FB"/>
    <w:rsid w:val="004C1770"/>
    <w:rsid w:val="004C387F"/>
    <w:rsid w:val="004C3BFF"/>
    <w:rsid w:val="004C51AE"/>
    <w:rsid w:val="004C536D"/>
    <w:rsid w:val="004C5AA4"/>
    <w:rsid w:val="004C7384"/>
    <w:rsid w:val="004D2E6C"/>
    <w:rsid w:val="004D320A"/>
    <w:rsid w:val="004D322D"/>
    <w:rsid w:val="004D54AD"/>
    <w:rsid w:val="004D60BD"/>
    <w:rsid w:val="004D62C5"/>
    <w:rsid w:val="004D6BE5"/>
    <w:rsid w:val="004E00A4"/>
    <w:rsid w:val="004E0248"/>
    <w:rsid w:val="004E1423"/>
    <w:rsid w:val="004E1E94"/>
    <w:rsid w:val="004E2BAA"/>
    <w:rsid w:val="004E3615"/>
    <w:rsid w:val="004F402B"/>
    <w:rsid w:val="004F570F"/>
    <w:rsid w:val="004F5807"/>
    <w:rsid w:val="004F5A4D"/>
    <w:rsid w:val="005004E9"/>
    <w:rsid w:val="005025D0"/>
    <w:rsid w:val="005054A1"/>
    <w:rsid w:val="00505BDB"/>
    <w:rsid w:val="00506153"/>
    <w:rsid w:val="00506D25"/>
    <w:rsid w:val="00506DAA"/>
    <w:rsid w:val="00507B5B"/>
    <w:rsid w:val="005107DC"/>
    <w:rsid w:val="00510C32"/>
    <w:rsid w:val="00510D6C"/>
    <w:rsid w:val="00510EBC"/>
    <w:rsid w:val="005118FB"/>
    <w:rsid w:val="005124FF"/>
    <w:rsid w:val="00512545"/>
    <w:rsid w:val="0051363C"/>
    <w:rsid w:val="0051371A"/>
    <w:rsid w:val="0052063A"/>
    <w:rsid w:val="0052175D"/>
    <w:rsid w:val="00521C7A"/>
    <w:rsid w:val="00521F74"/>
    <w:rsid w:val="00522E8A"/>
    <w:rsid w:val="005230CA"/>
    <w:rsid w:val="005250FE"/>
    <w:rsid w:val="0052611B"/>
    <w:rsid w:val="0052773D"/>
    <w:rsid w:val="00532171"/>
    <w:rsid w:val="00532AEB"/>
    <w:rsid w:val="0053300F"/>
    <w:rsid w:val="0053433E"/>
    <w:rsid w:val="0053508E"/>
    <w:rsid w:val="00535334"/>
    <w:rsid w:val="00535ABC"/>
    <w:rsid w:val="005372EE"/>
    <w:rsid w:val="00537903"/>
    <w:rsid w:val="005420C3"/>
    <w:rsid w:val="005430D1"/>
    <w:rsid w:val="00545706"/>
    <w:rsid w:val="00545959"/>
    <w:rsid w:val="00547CF2"/>
    <w:rsid w:val="00550F3E"/>
    <w:rsid w:val="0055218E"/>
    <w:rsid w:val="005539FB"/>
    <w:rsid w:val="00553CD3"/>
    <w:rsid w:val="005547F3"/>
    <w:rsid w:val="0055487B"/>
    <w:rsid w:val="00554ED4"/>
    <w:rsid w:val="00555BF3"/>
    <w:rsid w:val="005565D9"/>
    <w:rsid w:val="00560B01"/>
    <w:rsid w:val="00560D33"/>
    <w:rsid w:val="005611D4"/>
    <w:rsid w:val="00570DC7"/>
    <w:rsid w:val="00572D48"/>
    <w:rsid w:val="0057397B"/>
    <w:rsid w:val="0057497B"/>
    <w:rsid w:val="00576D9F"/>
    <w:rsid w:val="00577CD4"/>
    <w:rsid w:val="0058027F"/>
    <w:rsid w:val="00582E17"/>
    <w:rsid w:val="0058516C"/>
    <w:rsid w:val="0058595E"/>
    <w:rsid w:val="00586623"/>
    <w:rsid w:val="00590198"/>
    <w:rsid w:val="00590C24"/>
    <w:rsid w:val="00590EE9"/>
    <w:rsid w:val="00592195"/>
    <w:rsid w:val="00592429"/>
    <w:rsid w:val="005930E5"/>
    <w:rsid w:val="00593AA3"/>
    <w:rsid w:val="00593AA9"/>
    <w:rsid w:val="00593E71"/>
    <w:rsid w:val="005949EB"/>
    <w:rsid w:val="00594F8E"/>
    <w:rsid w:val="005954F3"/>
    <w:rsid w:val="00595F3C"/>
    <w:rsid w:val="005971E2"/>
    <w:rsid w:val="005A112E"/>
    <w:rsid w:val="005A1AD1"/>
    <w:rsid w:val="005A1D2C"/>
    <w:rsid w:val="005A1FD7"/>
    <w:rsid w:val="005A3A29"/>
    <w:rsid w:val="005A5352"/>
    <w:rsid w:val="005A66A0"/>
    <w:rsid w:val="005A66FA"/>
    <w:rsid w:val="005A6CCA"/>
    <w:rsid w:val="005B1BE6"/>
    <w:rsid w:val="005B43CF"/>
    <w:rsid w:val="005B45DE"/>
    <w:rsid w:val="005B609C"/>
    <w:rsid w:val="005B60ED"/>
    <w:rsid w:val="005B654F"/>
    <w:rsid w:val="005B68C7"/>
    <w:rsid w:val="005C1240"/>
    <w:rsid w:val="005C2D7B"/>
    <w:rsid w:val="005C5CB4"/>
    <w:rsid w:val="005C6A11"/>
    <w:rsid w:val="005C74B8"/>
    <w:rsid w:val="005C77AA"/>
    <w:rsid w:val="005C7E54"/>
    <w:rsid w:val="005D08F4"/>
    <w:rsid w:val="005D102D"/>
    <w:rsid w:val="005D2238"/>
    <w:rsid w:val="005D2BC9"/>
    <w:rsid w:val="005D2CE5"/>
    <w:rsid w:val="005D4310"/>
    <w:rsid w:val="005D440B"/>
    <w:rsid w:val="005D46A4"/>
    <w:rsid w:val="005D46D4"/>
    <w:rsid w:val="005D4EFA"/>
    <w:rsid w:val="005D5EF7"/>
    <w:rsid w:val="005D6103"/>
    <w:rsid w:val="005D67B4"/>
    <w:rsid w:val="005E0723"/>
    <w:rsid w:val="005E2E65"/>
    <w:rsid w:val="005E33F6"/>
    <w:rsid w:val="005E3ECE"/>
    <w:rsid w:val="005E6516"/>
    <w:rsid w:val="005E6FF6"/>
    <w:rsid w:val="005F1A45"/>
    <w:rsid w:val="005F2119"/>
    <w:rsid w:val="005F4E7D"/>
    <w:rsid w:val="00603113"/>
    <w:rsid w:val="0060335B"/>
    <w:rsid w:val="00610271"/>
    <w:rsid w:val="00611011"/>
    <w:rsid w:val="00611B91"/>
    <w:rsid w:val="00612EB1"/>
    <w:rsid w:val="00617493"/>
    <w:rsid w:val="00617B7A"/>
    <w:rsid w:val="006235A3"/>
    <w:rsid w:val="00624AFA"/>
    <w:rsid w:val="00625EB4"/>
    <w:rsid w:val="006275E4"/>
    <w:rsid w:val="00627DF6"/>
    <w:rsid w:val="0063107A"/>
    <w:rsid w:val="00632D0D"/>
    <w:rsid w:val="00634488"/>
    <w:rsid w:val="006344AD"/>
    <w:rsid w:val="006350DD"/>
    <w:rsid w:val="0063699A"/>
    <w:rsid w:val="00641029"/>
    <w:rsid w:val="006416B8"/>
    <w:rsid w:val="00643CCF"/>
    <w:rsid w:val="00643E34"/>
    <w:rsid w:val="00644A2F"/>
    <w:rsid w:val="0064763B"/>
    <w:rsid w:val="00647F5A"/>
    <w:rsid w:val="0065038C"/>
    <w:rsid w:val="006504F3"/>
    <w:rsid w:val="006505DF"/>
    <w:rsid w:val="006541FE"/>
    <w:rsid w:val="006563C6"/>
    <w:rsid w:val="00660353"/>
    <w:rsid w:val="00661D1A"/>
    <w:rsid w:val="0066349D"/>
    <w:rsid w:val="0066381C"/>
    <w:rsid w:val="006640AC"/>
    <w:rsid w:val="00664264"/>
    <w:rsid w:val="00665B5A"/>
    <w:rsid w:val="0067176C"/>
    <w:rsid w:val="00672AB7"/>
    <w:rsid w:val="00672F61"/>
    <w:rsid w:val="0067432A"/>
    <w:rsid w:val="00676B45"/>
    <w:rsid w:val="0068018A"/>
    <w:rsid w:val="00680210"/>
    <w:rsid w:val="0068181B"/>
    <w:rsid w:val="006827EE"/>
    <w:rsid w:val="0068399F"/>
    <w:rsid w:val="00684931"/>
    <w:rsid w:val="00685BBA"/>
    <w:rsid w:val="00685FD3"/>
    <w:rsid w:val="006862F1"/>
    <w:rsid w:val="006866DF"/>
    <w:rsid w:val="0068751E"/>
    <w:rsid w:val="0068769B"/>
    <w:rsid w:val="00690704"/>
    <w:rsid w:val="00690928"/>
    <w:rsid w:val="006912B9"/>
    <w:rsid w:val="006926C8"/>
    <w:rsid w:val="0069353B"/>
    <w:rsid w:val="006936B5"/>
    <w:rsid w:val="00695F0D"/>
    <w:rsid w:val="0069695A"/>
    <w:rsid w:val="006A0ED3"/>
    <w:rsid w:val="006A0FFC"/>
    <w:rsid w:val="006A1306"/>
    <w:rsid w:val="006A4261"/>
    <w:rsid w:val="006A46C5"/>
    <w:rsid w:val="006A4875"/>
    <w:rsid w:val="006A4AF3"/>
    <w:rsid w:val="006A5BF2"/>
    <w:rsid w:val="006A60C9"/>
    <w:rsid w:val="006A7794"/>
    <w:rsid w:val="006A7FAA"/>
    <w:rsid w:val="006B033F"/>
    <w:rsid w:val="006B1C52"/>
    <w:rsid w:val="006B1F92"/>
    <w:rsid w:val="006B2CA3"/>
    <w:rsid w:val="006B32C9"/>
    <w:rsid w:val="006B6C9D"/>
    <w:rsid w:val="006C304D"/>
    <w:rsid w:val="006C4D5F"/>
    <w:rsid w:val="006C6ECB"/>
    <w:rsid w:val="006D0AB6"/>
    <w:rsid w:val="006D2BBD"/>
    <w:rsid w:val="006D3C80"/>
    <w:rsid w:val="006D4B03"/>
    <w:rsid w:val="006D503C"/>
    <w:rsid w:val="006D50FD"/>
    <w:rsid w:val="006D57A4"/>
    <w:rsid w:val="006E0A62"/>
    <w:rsid w:val="006E394B"/>
    <w:rsid w:val="006E43DE"/>
    <w:rsid w:val="006E5161"/>
    <w:rsid w:val="006F1B3B"/>
    <w:rsid w:val="006F1FE8"/>
    <w:rsid w:val="006F4BE4"/>
    <w:rsid w:val="006F53BC"/>
    <w:rsid w:val="006F59EB"/>
    <w:rsid w:val="006F6A5B"/>
    <w:rsid w:val="006F6AD1"/>
    <w:rsid w:val="006F797C"/>
    <w:rsid w:val="00701076"/>
    <w:rsid w:val="007013BF"/>
    <w:rsid w:val="00701AF1"/>
    <w:rsid w:val="00706E14"/>
    <w:rsid w:val="007071F3"/>
    <w:rsid w:val="007073DB"/>
    <w:rsid w:val="007106EA"/>
    <w:rsid w:val="0071085A"/>
    <w:rsid w:val="007128E5"/>
    <w:rsid w:val="007139AC"/>
    <w:rsid w:val="00713A56"/>
    <w:rsid w:val="00714A13"/>
    <w:rsid w:val="00715F9F"/>
    <w:rsid w:val="00716231"/>
    <w:rsid w:val="0072069D"/>
    <w:rsid w:val="00724838"/>
    <w:rsid w:val="0072549A"/>
    <w:rsid w:val="00726043"/>
    <w:rsid w:val="00727AD5"/>
    <w:rsid w:val="0073067C"/>
    <w:rsid w:val="007329F1"/>
    <w:rsid w:val="00733749"/>
    <w:rsid w:val="00734479"/>
    <w:rsid w:val="0073451F"/>
    <w:rsid w:val="007349E0"/>
    <w:rsid w:val="00741C94"/>
    <w:rsid w:val="0074499B"/>
    <w:rsid w:val="00745752"/>
    <w:rsid w:val="00746076"/>
    <w:rsid w:val="00747147"/>
    <w:rsid w:val="00747C06"/>
    <w:rsid w:val="007514D8"/>
    <w:rsid w:val="007517A8"/>
    <w:rsid w:val="007578E1"/>
    <w:rsid w:val="00761211"/>
    <w:rsid w:val="00761F50"/>
    <w:rsid w:val="00763422"/>
    <w:rsid w:val="007641A6"/>
    <w:rsid w:val="00770BED"/>
    <w:rsid w:val="00772F52"/>
    <w:rsid w:val="00772FD9"/>
    <w:rsid w:val="00774523"/>
    <w:rsid w:val="0077680F"/>
    <w:rsid w:val="0078260B"/>
    <w:rsid w:val="0078378B"/>
    <w:rsid w:val="0078390F"/>
    <w:rsid w:val="00784472"/>
    <w:rsid w:val="007871A9"/>
    <w:rsid w:val="007905B8"/>
    <w:rsid w:val="00790933"/>
    <w:rsid w:val="00790DF3"/>
    <w:rsid w:val="00791FF3"/>
    <w:rsid w:val="00795567"/>
    <w:rsid w:val="007967C9"/>
    <w:rsid w:val="007A1CB4"/>
    <w:rsid w:val="007A2ADD"/>
    <w:rsid w:val="007A2DCF"/>
    <w:rsid w:val="007A64E9"/>
    <w:rsid w:val="007A699E"/>
    <w:rsid w:val="007A7575"/>
    <w:rsid w:val="007A7589"/>
    <w:rsid w:val="007A78C3"/>
    <w:rsid w:val="007B11A5"/>
    <w:rsid w:val="007B1B13"/>
    <w:rsid w:val="007B1E80"/>
    <w:rsid w:val="007B3227"/>
    <w:rsid w:val="007B545C"/>
    <w:rsid w:val="007B5695"/>
    <w:rsid w:val="007B78FB"/>
    <w:rsid w:val="007B7959"/>
    <w:rsid w:val="007B7F61"/>
    <w:rsid w:val="007C1E40"/>
    <w:rsid w:val="007C228F"/>
    <w:rsid w:val="007C6127"/>
    <w:rsid w:val="007C7C6C"/>
    <w:rsid w:val="007C7DEE"/>
    <w:rsid w:val="007D00BD"/>
    <w:rsid w:val="007D3385"/>
    <w:rsid w:val="007D499B"/>
    <w:rsid w:val="007D5413"/>
    <w:rsid w:val="007D5646"/>
    <w:rsid w:val="007D60EB"/>
    <w:rsid w:val="007D764D"/>
    <w:rsid w:val="007E455E"/>
    <w:rsid w:val="007E59E9"/>
    <w:rsid w:val="007E799B"/>
    <w:rsid w:val="007E7B78"/>
    <w:rsid w:val="007F0A3B"/>
    <w:rsid w:val="007F1AF1"/>
    <w:rsid w:val="007F20C3"/>
    <w:rsid w:val="007F2E77"/>
    <w:rsid w:val="007F3AF7"/>
    <w:rsid w:val="007F48FF"/>
    <w:rsid w:val="007F52C8"/>
    <w:rsid w:val="007F5DBD"/>
    <w:rsid w:val="007F6757"/>
    <w:rsid w:val="00800F9A"/>
    <w:rsid w:val="008014F6"/>
    <w:rsid w:val="00801762"/>
    <w:rsid w:val="00806FF8"/>
    <w:rsid w:val="00811EDD"/>
    <w:rsid w:val="00812A90"/>
    <w:rsid w:val="0081420B"/>
    <w:rsid w:val="00814D16"/>
    <w:rsid w:val="008156FA"/>
    <w:rsid w:val="00815CC9"/>
    <w:rsid w:val="0081741F"/>
    <w:rsid w:val="00817434"/>
    <w:rsid w:val="00817BBF"/>
    <w:rsid w:val="00817D87"/>
    <w:rsid w:val="00820F37"/>
    <w:rsid w:val="00821CA4"/>
    <w:rsid w:val="00822BA9"/>
    <w:rsid w:val="00824304"/>
    <w:rsid w:val="00824B05"/>
    <w:rsid w:val="00831704"/>
    <w:rsid w:val="00831D16"/>
    <w:rsid w:val="00832900"/>
    <w:rsid w:val="008354CB"/>
    <w:rsid w:val="00836E8F"/>
    <w:rsid w:val="00837C3C"/>
    <w:rsid w:val="00840DD7"/>
    <w:rsid w:val="008416F3"/>
    <w:rsid w:val="008440AA"/>
    <w:rsid w:val="00847834"/>
    <w:rsid w:val="0085111A"/>
    <w:rsid w:val="00851A86"/>
    <w:rsid w:val="008520C5"/>
    <w:rsid w:val="00852EBB"/>
    <w:rsid w:val="00853E7D"/>
    <w:rsid w:val="00854A1A"/>
    <w:rsid w:val="00854A2D"/>
    <w:rsid w:val="00855430"/>
    <w:rsid w:val="0085705B"/>
    <w:rsid w:val="00861DB3"/>
    <w:rsid w:val="0086425C"/>
    <w:rsid w:val="008653A1"/>
    <w:rsid w:val="008668A0"/>
    <w:rsid w:val="00867113"/>
    <w:rsid w:val="008675AC"/>
    <w:rsid w:val="00870AAF"/>
    <w:rsid w:val="00873068"/>
    <w:rsid w:val="00875816"/>
    <w:rsid w:val="008846C6"/>
    <w:rsid w:val="00884995"/>
    <w:rsid w:val="00884D1B"/>
    <w:rsid w:val="00886D17"/>
    <w:rsid w:val="0089058C"/>
    <w:rsid w:val="00892743"/>
    <w:rsid w:val="0089375A"/>
    <w:rsid w:val="00895928"/>
    <w:rsid w:val="00896130"/>
    <w:rsid w:val="00896179"/>
    <w:rsid w:val="008967E3"/>
    <w:rsid w:val="008A22F2"/>
    <w:rsid w:val="008A26D6"/>
    <w:rsid w:val="008A26DE"/>
    <w:rsid w:val="008A2EA3"/>
    <w:rsid w:val="008A2F79"/>
    <w:rsid w:val="008A38CE"/>
    <w:rsid w:val="008A68F9"/>
    <w:rsid w:val="008A7D4D"/>
    <w:rsid w:val="008B0FF3"/>
    <w:rsid w:val="008B1508"/>
    <w:rsid w:val="008B319B"/>
    <w:rsid w:val="008B412D"/>
    <w:rsid w:val="008B43DA"/>
    <w:rsid w:val="008B49B5"/>
    <w:rsid w:val="008B55F3"/>
    <w:rsid w:val="008B66D9"/>
    <w:rsid w:val="008C0E34"/>
    <w:rsid w:val="008C486D"/>
    <w:rsid w:val="008C66E8"/>
    <w:rsid w:val="008C76EA"/>
    <w:rsid w:val="008C7B16"/>
    <w:rsid w:val="008D1BD4"/>
    <w:rsid w:val="008D23F6"/>
    <w:rsid w:val="008E01DF"/>
    <w:rsid w:val="008E0A68"/>
    <w:rsid w:val="008E0F6E"/>
    <w:rsid w:val="008E14F9"/>
    <w:rsid w:val="008E1953"/>
    <w:rsid w:val="008E1B8E"/>
    <w:rsid w:val="008E2AC2"/>
    <w:rsid w:val="008E2B47"/>
    <w:rsid w:val="008E75FB"/>
    <w:rsid w:val="008E7D56"/>
    <w:rsid w:val="008F060A"/>
    <w:rsid w:val="008F0FDE"/>
    <w:rsid w:val="008F1C3F"/>
    <w:rsid w:val="008F1D9D"/>
    <w:rsid w:val="008F334C"/>
    <w:rsid w:val="008F79BB"/>
    <w:rsid w:val="008F7BD9"/>
    <w:rsid w:val="008F7E59"/>
    <w:rsid w:val="0090111E"/>
    <w:rsid w:val="009037D0"/>
    <w:rsid w:val="00903F05"/>
    <w:rsid w:val="00904B61"/>
    <w:rsid w:val="009064F6"/>
    <w:rsid w:val="009068AE"/>
    <w:rsid w:val="009069DC"/>
    <w:rsid w:val="00906A70"/>
    <w:rsid w:val="00906C98"/>
    <w:rsid w:val="009229A0"/>
    <w:rsid w:val="009274E3"/>
    <w:rsid w:val="009277C4"/>
    <w:rsid w:val="00931AFE"/>
    <w:rsid w:val="00932309"/>
    <w:rsid w:val="00932D08"/>
    <w:rsid w:val="00933649"/>
    <w:rsid w:val="00933889"/>
    <w:rsid w:val="009349B3"/>
    <w:rsid w:val="00937475"/>
    <w:rsid w:val="009400ED"/>
    <w:rsid w:val="009415F3"/>
    <w:rsid w:val="00941713"/>
    <w:rsid w:val="00941AED"/>
    <w:rsid w:val="00941FF3"/>
    <w:rsid w:val="00942111"/>
    <w:rsid w:val="00943E9A"/>
    <w:rsid w:val="0094417E"/>
    <w:rsid w:val="0094519D"/>
    <w:rsid w:val="00946B0C"/>
    <w:rsid w:val="00946E53"/>
    <w:rsid w:val="00952DEE"/>
    <w:rsid w:val="00953CF6"/>
    <w:rsid w:val="00955177"/>
    <w:rsid w:val="00955A5A"/>
    <w:rsid w:val="00963EAD"/>
    <w:rsid w:val="00964727"/>
    <w:rsid w:val="00965BC5"/>
    <w:rsid w:val="00966B61"/>
    <w:rsid w:val="00967A94"/>
    <w:rsid w:val="00970498"/>
    <w:rsid w:val="00974395"/>
    <w:rsid w:val="009743B0"/>
    <w:rsid w:val="00975F10"/>
    <w:rsid w:val="0097755E"/>
    <w:rsid w:val="009778CA"/>
    <w:rsid w:val="00977D99"/>
    <w:rsid w:val="00981865"/>
    <w:rsid w:val="00981B44"/>
    <w:rsid w:val="009830B3"/>
    <w:rsid w:val="009848DD"/>
    <w:rsid w:val="009873AD"/>
    <w:rsid w:val="009879D2"/>
    <w:rsid w:val="00990A28"/>
    <w:rsid w:val="00991F24"/>
    <w:rsid w:val="009924C7"/>
    <w:rsid w:val="009928B2"/>
    <w:rsid w:val="00992DBE"/>
    <w:rsid w:val="009935E6"/>
    <w:rsid w:val="00993B26"/>
    <w:rsid w:val="00993F12"/>
    <w:rsid w:val="00997350"/>
    <w:rsid w:val="009A0F65"/>
    <w:rsid w:val="009A10E9"/>
    <w:rsid w:val="009A1242"/>
    <w:rsid w:val="009A1489"/>
    <w:rsid w:val="009A2C7A"/>
    <w:rsid w:val="009A56B5"/>
    <w:rsid w:val="009B0AC6"/>
    <w:rsid w:val="009B3A2E"/>
    <w:rsid w:val="009B673C"/>
    <w:rsid w:val="009B72CA"/>
    <w:rsid w:val="009C1D1A"/>
    <w:rsid w:val="009C368B"/>
    <w:rsid w:val="009C4A33"/>
    <w:rsid w:val="009C50A7"/>
    <w:rsid w:val="009C513F"/>
    <w:rsid w:val="009C5534"/>
    <w:rsid w:val="009C62E8"/>
    <w:rsid w:val="009C64C3"/>
    <w:rsid w:val="009C7EA1"/>
    <w:rsid w:val="009C7F14"/>
    <w:rsid w:val="009D1FCB"/>
    <w:rsid w:val="009D21FA"/>
    <w:rsid w:val="009D2317"/>
    <w:rsid w:val="009D4414"/>
    <w:rsid w:val="009D47A7"/>
    <w:rsid w:val="009D4F2C"/>
    <w:rsid w:val="009D504B"/>
    <w:rsid w:val="009D7ACF"/>
    <w:rsid w:val="009E0117"/>
    <w:rsid w:val="009E02B2"/>
    <w:rsid w:val="009E1ADB"/>
    <w:rsid w:val="009E1B31"/>
    <w:rsid w:val="009E251F"/>
    <w:rsid w:val="009E277F"/>
    <w:rsid w:val="009E4B91"/>
    <w:rsid w:val="009E5C27"/>
    <w:rsid w:val="009E6309"/>
    <w:rsid w:val="009E653C"/>
    <w:rsid w:val="009F0163"/>
    <w:rsid w:val="009F2990"/>
    <w:rsid w:val="009F385E"/>
    <w:rsid w:val="009F4C25"/>
    <w:rsid w:val="009F7076"/>
    <w:rsid w:val="00A02E9A"/>
    <w:rsid w:val="00A03664"/>
    <w:rsid w:val="00A05BAE"/>
    <w:rsid w:val="00A06818"/>
    <w:rsid w:val="00A0780D"/>
    <w:rsid w:val="00A108AA"/>
    <w:rsid w:val="00A11023"/>
    <w:rsid w:val="00A164D3"/>
    <w:rsid w:val="00A1652E"/>
    <w:rsid w:val="00A16626"/>
    <w:rsid w:val="00A16E17"/>
    <w:rsid w:val="00A16F6E"/>
    <w:rsid w:val="00A200E2"/>
    <w:rsid w:val="00A22468"/>
    <w:rsid w:val="00A22D96"/>
    <w:rsid w:val="00A23952"/>
    <w:rsid w:val="00A30913"/>
    <w:rsid w:val="00A33F1F"/>
    <w:rsid w:val="00A35C8D"/>
    <w:rsid w:val="00A35EB5"/>
    <w:rsid w:val="00A35FEF"/>
    <w:rsid w:val="00A36566"/>
    <w:rsid w:val="00A4075E"/>
    <w:rsid w:val="00A41A37"/>
    <w:rsid w:val="00A420E4"/>
    <w:rsid w:val="00A43659"/>
    <w:rsid w:val="00A436B8"/>
    <w:rsid w:val="00A453A5"/>
    <w:rsid w:val="00A454A7"/>
    <w:rsid w:val="00A46480"/>
    <w:rsid w:val="00A5018F"/>
    <w:rsid w:val="00A51E8D"/>
    <w:rsid w:val="00A533B6"/>
    <w:rsid w:val="00A53443"/>
    <w:rsid w:val="00A54D0D"/>
    <w:rsid w:val="00A54DEA"/>
    <w:rsid w:val="00A564C1"/>
    <w:rsid w:val="00A67FC9"/>
    <w:rsid w:val="00A706B1"/>
    <w:rsid w:val="00A70934"/>
    <w:rsid w:val="00A741FB"/>
    <w:rsid w:val="00A74DC4"/>
    <w:rsid w:val="00A757B7"/>
    <w:rsid w:val="00A75959"/>
    <w:rsid w:val="00A8153C"/>
    <w:rsid w:val="00A833F3"/>
    <w:rsid w:val="00A84024"/>
    <w:rsid w:val="00A865D0"/>
    <w:rsid w:val="00A91EC6"/>
    <w:rsid w:val="00A93136"/>
    <w:rsid w:val="00A93D3E"/>
    <w:rsid w:val="00A9405D"/>
    <w:rsid w:val="00A94D61"/>
    <w:rsid w:val="00A95028"/>
    <w:rsid w:val="00A951B5"/>
    <w:rsid w:val="00AA0676"/>
    <w:rsid w:val="00AA16B2"/>
    <w:rsid w:val="00AA1C94"/>
    <w:rsid w:val="00AA23B6"/>
    <w:rsid w:val="00AA3DCC"/>
    <w:rsid w:val="00AA4E84"/>
    <w:rsid w:val="00AA5FE9"/>
    <w:rsid w:val="00AA628B"/>
    <w:rsid w:val="00AA6CC6"/>
    <w:rsid w:val="00AB0D73"/>
    <w:rsid w:val="00AB0E3F"/>
    <w:rsid w:val="00AB3FA0"/>
    <w:rsid w:val="00AB5F69"/>
    <w:rsid w:val="00AB702F"/>
    <w:rsid w:val="00AB7D95"/>
    <w:rsid w:val="00AC3968"/>
    <w:rsid w:val="00AC478E"/>
    <w:rsid w:val="00AC4D96"/>
    <w:rsid w:val="00AC4F3D"/>
    <w:rsid w:val="00AD0F09"/>
    <w:rsid w:val="00AD0FF6"/>
    <w:rsid w:val="00AD25D8"/>
    <w:rsid w:val="00AD6785"/>
    <w:rsid w:val="00AD6974"/>
    <w:rsid w:val="00AD7711"/>
    <w:rsid w:val="00AE0966"/>
    <w:rsid w:val="00AE26A9"/>
    <w:rsid w:val="00AE2740"/>
    <w:rsid w:val="00AE3850"/>
    <w:rsid w:val="00AE3B99"/>
    <w:rsid w:val="00AE4DDA"/>
    <w:rsid w:val="00AE60BD"/>
    <w:rsid w:val="00AF131A"/>
    <w:rsid w:val="00AF14A8"/>
    <w:rsid w:val="00AF21EF"/>
    <w:rsid w:val="00AF30C6"/>
    <w:rsid w:val="00AF35DE"/>
    <w:rsid w:val="00AF3B30"/>
    <w:rsid w:val="00AF4604"/>
    <w:rsid w:val="00AF4803"/>
    <w:rsid w:val="00AF4BD1"/>
    <w:rsid w:val="00AF4BE2"/>
    <w:rsid w:val="00AF5F1A"/>
    <w:rsid w:val="00AF6B55"/>
    <w:rsid w:val="00B01F4C"/>
    <w:rsid w:val="00B02092"/>
    <w:rsid w:val="00B03A9E"/>
    <w:rsid w:val="00B04044"/>
    <w:rsid w:val="00B064F9"/>
    <w:rsid w:val="00B066EA"/>
    <w:rsid w:val="00B122C8"/>
    <w:rsid w:val="00B13ECD"/>
    <w:rsid w:val="00B14EC3"/>
    <w:rsid w:val="00B152F9"/>
    <w:rsid w:val="00B171D4"/>
    <w:rsid w:val="00B17696"/>
    <w:rsid w:val="00B20899"/>
    <w:rsid w:val="00B21F53"/>
    <w:rsid w:val="00B22F9B"/>
    <w:rsid w:val="00B246FC"/>
    <w:rsid w:val="00B26299"/>
    <w:rsid w:val="00B271D8"/>
    <w:rsid w:val="00B30440"/>
    <w:rsid w:val="00B3126E"/>
    <w:rsid w:val="00B31BD3"/>
    <w:rsid w:val="00B3347E"/>
    <w:rsid w:val="00B34048"/>
    <w:rsid w:val="00B35721"/>
    <w:rsid w:val="00B36129"/>
    <w:rsid w:val="00B44A3B"/>
    <w:rsid w:val="00B46DDE"/>
    <w:rsid w:val="00B476C2"/>
    <w:rsid w:val="00B5133D"/>
    <w:rsid w:val="00B51A25"/>
    <w:rsid w:val="00B51B34"/>
    <w:rsid w:val="00B54BFE"/>
    <w:rsid w:val="00B556CB"/>
    <w:rsid w:val="00B559B1"/>
    <w:rsid w:val="00B560CD"/>
    <w:rsid w:val="00B60842"/>
    <w:rsid w:val="00B61098"/>
    <w:rsid w:val="00B61F85"/>
    <w:rsid w:val="00B63E45"/>
    <w:rsid w:val="00B6415B"/>
    <w:rsid w:val="00B648E6"/>
    <w:rsid w:val="00B65989"/>
    <w:rsid w:val="00B67432"/>
    <w:rsid w:val="00B7488E"/>
    <w:rsid w:val="00B74D45"/>
    <w:rsid w:val="00B7528D"/>
    <w:rsid w:val="00B759ED"/>
    <w:rsid w:val="00B77335"/>
    <w:rsid w:val="00B7743D"/>
    <w:rsid w:val="00B77B93"/>
    <w:rsid w:val="00B819A0"/>
    <w:rsid w:val="00B859C9"/>
    <w:rsid w:val="00B8625E"/>
    <w:rsid w:val="00B922F8"/>
    <w:rsid w:val="00B92362"/>
    <w:rsid w:val="00B92B07"/>
    <w:rsid w:val="00B937B0"/>
    <w:rsid w:val="00B94BF2"/>
    <w:rsid w:val="00B95236"/>
    <w:rsid w:val="00B958A1"/>
    <w:rsid w:val="00B961F7"/>
    <w:rsid w:val="00B96744"/>
    <w:rsid w:val="00BA13CF"/>
    <w:rsid w:val="00BA2F72"/>
    <w:rsid w:val="00BA331E"/>
    <w:rsid w:val="00BA4127"/>
    <w:rsid w:val="00BA61C0"/>
    <w:rsid w:val="00BA78B6"/>
    <w:rsid w:val="00BB25BF"/>
    <w:rsid w:val="00BB2622"/>
    <w:rsid w:val="00BB32DC"/>
    <w:rsid w:val="00BB476B"/>
    <w:rsid w:val="00BB4943"/>
    <w:rsid w:val="00BB4A6C"/>
    <w:rsid w:val="00BC67B8"/>
    <w:rsid w:val="00BC68A8"/>
    <w:rsid w:val="00BC6CE5"/>
    <w:rsid w:val="00BC7B0C"/>
    <w:rsid w:val="00BD0BB5"/>
    <w:rsid w:val="00BD0F5C"/>
    <w:rsid w:val="00BD1223"/>
    <w:rsid w:val="00BD1C6E"/>
    <w:rsid w:val="00BD1D87"/>
    <w:rsid w:val="00BD4A07"/>
    <w:rsid w:val="00BD4A6E"/>
    <w:rsid w:val="00BD4C6B"/>
    <w:rsid w:val="00BD7794"/>
    <w:rsid w:val="00BD7F9A"/>
    <w:rsid w:val="00BE2342"/>
    <w:rsid w:val="00BE57A2"/>
    <w:rsid w:val="00BE6532"/>
    <w:rsid w:val="00BF1855"/>
    <w:rsid w:val="00BF25EA"/>
    <w:rsid w:val="00BF2634"/>
    <w:rsid w:val="00BF28BD"/>
    <w:rsid w:val="00BF2DD1"/>
    <w:rsid w:val="00BF4E86"/>
    <w:rsid w:val="00BF4FFC"/>
    <w:rsid w:val="00BF665C"/>
    <w:rsid w:val="00C001BD"/>
    <w:rsid w:val="00C012E7"/>
    <w:rsid w:val="00C029DC"/>
    <w:rsid w:val="00C03F8C"/>
    <w:rsid w:val="00C04C52"/>
    <w:rsid w:val="00C05054"/>
    <w:rsid w:val="00C052A8"/>
    <w:rsid w:val="00C05745"/>
    <w:rsid w:val="00C057C4"/>
    <w:rsid w:val="00C0581F"/>
    <w:rsid w:val="00C06648"/>
    <w:rsid w:val="00C10FB8"/>
    <w:rsid w:val="00C1239B"/>
    <w:rsid w:val="00C1470F"/>
    <w:rsid w:val="00C15E2F"/>
    <w:rsid w:val="00C21AB2"/>
    <w:rsid w:val="00C2316E"/>
    <w:rsid w:val="00C23345"/>
    <w:rsid w:val="00C23D47"/>
    <w:rsid w:val="00C241E0"/>
    <w:rsid w:val="00C242A2"/>
    <w:rsid w:val="00C25D6A"/>
    <w:rsid w:val="00C30CAC"/>
    <w:rsid w:val="00C31FD2"/>
    <w:rsid w:val="00C31FF6"/>
    <w:rsid w:val="00C33B78"/>
    <w:rsid w:val="00C34A14"/>
    <w:rsid w:val="00C35381"/>
    <w:rsid w:val="00C37722"/>
    <w:rsid w:val="00C379B9"/>
    <w:rsid w:val="00C4069E"/>
    <w:rsid w:val="00C42CB3"/>
    <w:rsid w:val="00C4372A"/>
    <w:rsid w:val="00C449F1"/>
    <w:rsid w:val="00C45A95"/>
    <w:rsid w:val="00C46E1A"/>
    <w:rsid w:val="00C47A76"/>
    <w:rsid w:val="00C47B78"/>
    <w:rsid w:val="00C529FB"/>
    <w:rsid w:val="00C52DF9"/>
    <w:rsid w:val="00C55402"/>
    <w:rsid w:val="00C55916"/>
    <w:rsid w:val="00C61310"/>
    <w:rsid w:val="00C6163C"/>
    <w:rsid w:val="00C61AD8"/>
    <w:rsid w:val="00C66241"/>
    <w:rsid w:val="00C66D6D"/>
    <w:rsid w:val="00C6784A"/>
    <w:rsid w:val="00C72434"/>
    <w:rsid w:val="00C76153"/>
    <w:rsid w:val="00C7708B"/>
    <w:rsid w:val="00C776D8"/>
    <w:rsid w:val="00C8001F"/>
    <w:rsid w:val="00C80447"/>
    <w:rsid w:val="00C81C55"/>
    <w:rsid w:val="00C84B90"/>
    <w:rsid w:val="00C86D82"/>
    <w:rsid w:val="00C90BC9"/>
    <w:rsid w:val="00C91BD9"/>
    <w:rsid w:val="00C9275F"/>
    <w:rsid w:val="00C93B38"/>
    <w:rsid w:val="00C9551A"/>
    <w:rsid w:val="00C95B9C"/>
    <w:rsid w:val="00C97812"/>
    <w:rsid w:val="00C97834"/>
    <w:rsid w:val="00CA40D3"/>
    <w:rsid w:val="00CA6287"/>
    <w:rsid w:val="00CA6625"/>
    <w:rsid w:val="00CA75AA"/>
    <w:rsid w:val="00CA7F71"/>
    <w:rsid w:val="00CB0F0E"/>
    <w:rsid w:val="00CB2546"/>
    <w:rsid w:val="00CB3B36"/>
    <w:rsid w:val="00CB6A4D"/>
    <w:rsid w:val="00CB6BA3"/>
    <w:rsid w:val="00CB786C"/>
    <w:rsid w:val="00CC1155"/>
    <w:rsid w:val="00CC1825"/>
    <w:rsid w:val="00CC21FB"/>
    <w:rsid w:val="00CC2558"/>
    <w:rsid w:val="00CC28E4"/>
    <w:rsid w:val="00CC60CA"/>
    <w:rsid w:val="00CD03F7"/>
    <w:rsid w:val="00CD0B07"/>
    <w:rsid w:val="00CD0D37"/>
    <w:rsid w:val="00CD1EA9"/>
    <w:rsid w:val="00CD1FA7"/>
    <w:rsid w:val="00CD2660"/>
    <w:rsid w:val="00CD42F3"/>
    <w:rsid w:val="00CD4AD6"/>
    <w:rsid w:val="00CD4BD1"/>
    <w:rsid w:val="00CD54E1"/>
    <w:rsid w:val="00CD66FF"/>
    <w:rsid w:val="00CE19CA"/>
    <w:rsid w:val="00CE4773"/>
    <w:rsid w:val="00CE50B5"/>
    <w:rsid w:val="00CE56FD"/>
    <w:rsid w:val="00CE6093"/>
    <w:rsid w:val="00CF2C20"/>
    <w:rsid w:val="00CF30D8"/>
    <w:rsid w:val="00CF6263"/>
    <w:rsid w:val="00D0191A"/>
    <w:rsid w:val="00D039E9"/>
    <w:rsid w:val="00D04A5C"/>
    <w:rsid w:val="00D04B29"/>
    <w:rsid w:val="00D06382"/>
    <w:rsid w:val="00D06BE0"/>
    <w:rsid w:val="00D108F0"/>
    <w:rsid w:val="00D117AF"/>
    <w:rsid w:val="00D12915"/>
    <w:rsid w:val="00D13C1A"/>
    <w:rsid w:val="00D15441"/>
    <w:rsid w:val="00D172CB"/>
    <w:rsid w:val="00D22355"/>
    <w:rsid w:val="00D2385D"/>
    <w:rsid w:val="00D242A7"/>
    <w:rsid w:val="00D244AB"/>
    <w:rsid w:val="00D26174"/>
    <w:rsid w:val="00D33221"/>
    <w:rsid w:val="00D336B2"/>
    <w:rsid w:val="00D348B0"/>
    <w:rsid w:val="00D352B7"/>
    <w:rsid w:val="00D37B37"/>
    <w:rsid w:val="00D405C7"/>
    <w:rsid w:val="00D41FCD"/>
    <w:rsid w:val="00D434BD"/>
    <w:rsid w:val="00D452E9"/>
    <w:rsid w:val="00D45B0D"/>
    <w:rsid w:val="00D464BA"/>
    <w:rsid w:val="00D50AD9"/>
    <w:rsid w:val="00D510D5"/>
    <w:rsid w:val="00D51A63"/>
    <w:rsid w:val="00D52103"/>
    <w:rsid w:val="00D5256A"/>
    <w:rsid w:val="00D52878"/>
    <w:rsid w:val="00D55493"/>
    <w:rsid w:val="00D55DA2"/>
    <w:rsid w:val="00D57A63"/>
    <w:rsid w:val="00D57E5C"/>
    <w:rsid w:val="00D60D2B"/>
    <w:rsid w:val="00D6136F"/>
    <w:rsid w:val="00D61F25"/>
    <w:rsid w:val="00D62D84"/>
    <w:rsid w:val="00D643F1"/>
    <w:rsid w:val="00D66AE4"/>
    <w:rsid w:val="00D67B30"/>
    <w:rsid w:val="00D703E5"/>
    <w:rsid w:val="00D71A7F"/>
    <w:rsid w:val="00D72339"/>
    <w:rsid w:val="00D72FDC"/>
    <w:rsid w:val="00D7339D"/>
    <w:rsid w:val="00D73B65"/>
    <w:rsid w:val="00D77C67"/>
    <w:rsid w:val="00D805C0"/>
    <w:rsid w:val="00D8115A"/>
    <w:rsid w:val="00D82A08"/>
    <w:rsid w:val="00D83486"/>
    <w:rsid w:val="00D83C0A"/>
    <w:rsid w:val="00D84B07"/>
    <w:rsid w:val="00D84E74"/>
    <w:rsid w:val="00D84F63"/>
    <w:rsid w:val="00D852F5"/>
    <w:rsid w:val="00D8653A"/>
    <w:rsid w:val="00D86557"/>
    <w:rsid w:val="00D86EFB"/>
    <w:rsid w:val="00D872E1"/>
    <w:rsid w:val="00D87D87"/>
    <w:rsid w:val="00D94B91"/>
    <w:rsid w:val="00D96C3D"/>
    <w:rsid w:val="00D97501"/>
    <w:rsid w:val="00DA19ED"/>
    <w:rsid w:val="00DA319A"/>
    <w:rsid w:val="00DA3435"/>
    <w:rsid w:val="00DA4303"/>
    <w:rsid w:val="00DA46BA"/>
    <w:rsid w:val="00DA596D"/>
    <w:rsid w:val="00DA5D78"/>
    <w:rsid w:val="00DA6A42"/>
    <w:rsid w:val="00DA6A59"/>
    <w:rsid w:val="00DA72B9"/>
    <w:rsid w:val="00DA747F"/>
    <w:rsid w:val="00DA7734"/>
    <w:rsid w:val="00DB1196"/>
    <w:rsid w:val="00DB4626"/>
    <w:rsid w:val="00DB4951"/>
    <w:rsid w:val="00DB65D4"/>
    <w:rsid w:val="00DB7A14"/>
    <w:rsid w:val="00DC0027"/>
    <w:rsid w:val="00DC242A"/>
    <w:rsid w:val="00DC69CA"/>
    <w:rsid w:val="00DC71D8"/>
    <w:rsid w:val="00DD1615"/>
    <w:rsid w:val="00DD1DD9"/>
    <w:rsid w:val="00DD5915"/>
    <w:rsid w:val="00DD5CCE"/>
    <w:rsid w:val="00DD6FA9"/>
    <w:rsid w:val="00DE078A"/>
    <w:rsid w:val="00DE0918"/>
    <w:rsid w:val="00DE092D"/>
    <w:rsid w:val="00DE151E"/>
    <w:rsid w:val="00DE3C01"/>
    <w:rsid w:val="00DE4108"/>
    <w:rsid w:val="00DE69ED"/>
    <w:rsid w:val="00DE709C"/>
    <w:rsid w:val="00DE74E3"/>
    <w:rsid w:val="00DE78C3"/>
    <w:rsid w:val="00DE7FE1"/>
    <w:rsid w:val="00DF3ABA"/>
    <w:rsid w:val="00DF4F88"/>
    <w:rsid w:val="00DF5894"/>
    <w:rsid w:val="00DF646D"/>
    <w:rsid w:val="00DF7A76"/>
    <w:rsid w:val="00E00CC4"/>
    <w:rsid w:val="00E01AB3"/>
    <w:rsid w:val="00E01B75"/>
    <w:rsid w:val="00E04696"/>
    <w:rsid w:val="00E12681"/>
    <w:rsid w:val="00E13B4F"/>
    <w:rsid w:val="00E16101"/>
    <w:rsid w:val="00E16473"/>
    <w:rsid w:val="00E17599"/>
    <w:rsid w:val="00E206BB"/>
    <w:rsid w:val="00E21427"/>
    <w:rsid w:val="00E21F06"/>
    <w:rsid w:val="00E22E3B"/>
    <w:rsid w:val="00E23777"/>
    <w:rsid w:val="00E24FAD"/>
    <w:rsid w:val="00E2594B"/>
    <w:rsid w:val="00E264FA"/>
    <w:rsid w:val="00E27641"/>
    <w:rsid w:val="00E27F66"/>
    <w:rsid w:val="00E31450"/>
    <w:rsid w:val="00E339EE"/>
    <w:rsid w:val="00E33F9A"/>
    <w:rsid w:val="00E36E74"/>
    <w:rsid w:val="00E37158"/>
    <w:rsid w:val="00E42FE7"/>
    <w:rsid w:val="00E44339"/>
    <w:rsid w:val="00E459EA"/>
    <w:rsid w:val="00E47814"/>
    <w:rsid w:val="00E523CD"/>
    <w:rsid w:val="00E532F3"/>
    <w:rsid w:val="00E54536"/>
    <w:rsid w:val="00E554B8"/>
    <w:rsid w:val="00E556F6"/>
    <w:rsid w:val="00E55BA1"/>
    <w:rsid w:val="00E56A9D"/>
    <w:rsid w:val="00E57F09"/>
    <w:rsid w:val="00E601C0"/>
    <w:rsid w:val="00E6144E"/>
    <w:rsid w:val="00E616AA"/>
    <w:rsid w:val="00E6210F"/>
    <w:rsid w:val="00E62221"/>
    <w:rsid w:val="00E642F1"/>
    <w:rsid w:val="00E64391"/>
    <w:rsid w:val="00E64E9B"/>
    <w:rsid w:val="00E663C2"/>
    <w:rsid w:val="00E67416"/>
    <w:rsid w:val="00E70291"/>
    <w:rsid w:val="00E707D9"/>
    <w:rsid w:val="00E70BE2"/>
    <w:rsid w:val="00E71031"/>
    <w:rsid w:val="00E72C36"/>
    <w:rsid w:val="00E72FB2"/>
    <w:rsid w:val="00E73C16"/>
    <w:rsid w:val="00E74735"/>
    <w:rsid w:val="00E75CE5"/>
    <w:rsid w:val="00E80F50"/>
    <w:rsid w:val="00E82C8A"/>
    <w:rsid w:val="00E86DE7"/>
    <w:rsid w:val="00E8727D"/>
    <w:rsid w:val="00E87F8D"/>
    <w:rsid w:val="00E930AC"/>
    <w:rsid w:val="00E938A5"/>
    <w:rsid w:val="00E961D7"/>
    <w:rsid w:val="00E96947"/>
    <w:rsid w:val="00E96C63"/>
    <w:rsid w:val="00E97F93"/>
    <w:rsid w:val="00EA0C0E"/>
    <w:rsid w:val="00EA0D29"/>
    <w:rsid w:val="00EA375E"/>
    <w:rsid w:val="00EA3A33"/>
    <w:rsid w:val="00EA4DFC"/>
    <w:rsid w:val="00EA604F"/>
    <w:rsid w:val="00EA6C43"/>
    <w:rsid w:val="00EA6FDA"/>
    <w:rsid w:val="00EA7845"/>
    <w:rsid w:val="00EB1B55"/>
    <w:rsid w:val="00EB1EC0"/>
    <w:rsid w:val="00EB40EA"/>
    <w:rsid w:val="00EB5860"/>
    <w:rsid w:val="00EB6353"/>
    <w:rsid w:val="00EB7D59"/>
    <w:rsid w:val="00EC27ED"/>
    <w:rsid w:val="00EC304A"/>
    <w:rsid w:val="00ED12CF"/>
    <w:rsid w:val="00ED27F2"/>
    <w:rsid w:val="00ED324F"/>
    <w:rsid w:val="00ED3D32"/>
    <w:rsid w:val="00ED5568"/>
    <w:rsid w:val="00ED6B7B"/>
    <w:rsid w:val="00ED7E30"/>
    <w:rsid w:val="00EE26E2"/>
    <w:rsid w:val="00EE3191"/>
    <w:rsid w:val="00EE397F"/>
    <w:rsid w:val="00EE4E3D"/>
    <w:rsid w:val="00EF1C76"/>
    <w:rsid w:val="00EF249C"/>
    <w:rsid w:val="00EF286D"/>
    <w:rsid w:val="00EF4798"/>
    <w:rsid w:val="00EF4859"/>
    <w:rsid w:val="00EF5A76"/>
    <w:rsid w:val="00F02674"/>
    <w:rsid w:val="00F1184A"/>
    <w:rsid w:val="00F126E6"/>
    <w:rsid w:val="00F13180"/>
    <w:rsid w:val="00F13371"/>
    <w:rsid w:val="00F13573"/>
    <w:rsid w:val="00F15B9E"/>
    <w:rsid w:val="00F1674A"/>
    <w:rsid w:val="00F16B7C"/>
    <w:rsid w:val="00F17D79"/>
    <w:rsid w:val="00F17FC4"/>
    <w:rsid w:val="00F20867"/>
    <w:rsid w:val="00F20AEB"/>
    <w:rsid w:val="00F25560"/>
    <w:rsid w:val="00F25AA9"/>
    <w:rsid w:val="00F2713C"/>
    <w:rsid w:val="00F301A2"/>
    <w:rsid w:val="00F31109"/>
    <w:rsid w:val="00F31181"/>
    <w:rsid w:val="00F32285"/>
    <w:rsid w:val="00F33681"/>
    <w:rsid w:val="00F33C19"/>
    <w:rsid w:val="00F33EA9"/>
    <w:rsid w:val="00F3449E"/>
    <w:rsid w:val="00F35F7B"/>
    <w:rsid w:val="00F35FDB"/>
    <w:rsid w:val="00F3725D"/>
    <w:rsid w:val="00F3754A"/>
    <w:rsid w:val="00F37D0E"/>
    <w:rsid w:val="00F468B6"/>
    <w:rsid w:val="00F47155"/>
    <w:rsid w:val="00F51FB3"/>
    <w:rsid w:val="00F548A1"/>
    <w:rsid w:val="00F56D60"/>
    <w:rsid w:val="00F578CF"/>
    <w:rsid w:val="00F610BC"/>
    <w:rsid w:val="00F61617"/>
    <w:rsid w:val="00F631E7"/>
    <w:rsid w:val="00F642F6"/>
    <w:rsid w:val="00F64655"/>
    <w:rsid w:val="00F647B2"/>
    <w:rsid w:val="00F65336"/>
    <w:rsid w:val="00F65521"/>
    <w:rsid w:val="00F65B08"/>
    <w:rsid w:val="00F70A3C"/>
    <w:rsid w:val="00F71543"/>
    <w:rsid w:val="00F718EC"/>
    <w:rsid w:val="00F731FE"/>
    <w:rsid w:val="00F73EB6"/>
    <w:rsid w:val="00F762A1"/>
    <w:rsid w:val="00F77303"/>
    <w:rsid w:val="00F77C6F"/>
    <w:rsid w:val="00F81F76"/>
    <w:rsid w:val="00F83CEE"/>
    <w:rsid w:val="00F84392"/>
    <w:rsid w:val="00F84CFD"/>
    <w:rsid w:val="00F86A41"/>
    <w:rsid w:val="00F91950"/>
    <w:rsid w:val="00F9471C"/>
    <w:rsid w:val="00FA0D27"/>
    <w:rsid w:val="00FA6F3B"/>
    <w:rsid w:val="00FA7A5C"/>
    <w:rsid w:val="00FB0D0B"/>
    <w:rsid w:val="00FB4CF2"/>
    <w:rsid w:val="00FB5357"/>
    <w:rsid w:val="00FB5858"/>
    <w:rsid w:val="00FB723B"/>
    <w:rsid w:val="00FB75AE"/>
    <w:rsid w:val="00FB789D"/>
    <w:rsid w:val="00FC0670"/>
    <w:rsid w:val="00FC0E1C"/>
    <w:rsid w:val="00FC1A98"/>
    <w:rsid w:val="00FC1BE8"/>
    <w:rsid w:val="00FC1C29"/>
    <w:rsid w:val="00FC5BD3"/>
    <w:rsid w:val="00FC6306"/>
    <w:rsid w:val="00FC77C3"/>
    <w:rsid w:val="00FD19CA"/>
    <w:rsid w:val="00FD1C00"/>
    <w:rsid w:val="00FD426F"/>
    <w:rsid w:val="00FD44E7"/>
    <w:rsid w:val="00FD5A39"/>
    <w:rsid w:val="00FD7451"/>
    <w:rsid w:val="00FE0332"/>
    <w:rsid w:val="00FE203D"/>
    <w:rsid w:val="00FE3208"/>
    <w:rsid w:val="00FE50C1"/>
    <w:rsid w:val="00FE61AB"/>
    <w:rsid w:val="00FF0067"/>
    <w:rsid w:val="00FF0F69"/>
    <w:rsid w:val="00FF2B88"/>
    <w:rsid w:val="00FF68A2"/>
    <w:rsid w:val="00FF6D3C"/>
    <w:rsid w:val="00FF760C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1CE639C"/>
  <w15:chartTrackingRefBased/>
  <w15:docId w15:val="{AA771272-94B4-4BDB-BCB0-A1F35D91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5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A6A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A6A5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1B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1B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01B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1B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01B7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01B75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B17696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8354CB"/>
    <w:rPr>
      <w:color w:val="0000FF"/>
      <w:u w:val="single"/>
    </w:rPr>
  </w:style>
  <w:style w:type="paragraph" w:styleId="ac">
    <w:name w:val="Normal (Web)"/>
    <w:basedOn w:val="a"/>
    <w:rsid w:val="00247682"/>
    <w:pPr>
      <w:suppressAutoHyphens/>
      <w:spacing w:before="280" w:after="280"/>
    </w:pPr>
    <w:rPr>
      <w:lang w:eastAsia="zh-CN"/>
    </w:rPr>
  </w:style>
  <w:style w:type="character" w:styleId="ad">
    <w:name w:val="annotation reference"/>
    <w:basedOn w:val="a0"/>
    <w:uiPriority w:val="99"/>
    <w:semiHidden/>
    <w:unhideWhenUsed/>
    <w:rsid w:val="0045393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5393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539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5393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5393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45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0407F-6B43-41C5-8BFD-7DED1572D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19621</TotalTime>
  <Pages>5</Pages>
  <Words>1791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Гаценко Андрей Николаевич</dc:creator>
  <cp:keywords/>
  <dc:description/>
  <cp:lastModifiedBy>Федосеева Маргарита Юрьевна</cp:lastModifiedBy>
  <cp:revision>1262</cp:revision>
  <cp:lastPrinted>2023-10-10T04:19:00Z</cp:lastPrinted>
  <dcterms:created xsi:type="dcterms:W3CDTF">2022-03-14T02:13:00Z</dcterms:created>
  <dcterms:modified xsi:type="dcterms:W3CDTF">2024-05-20T04:21:00Z</dcterms:modified>
</cp:coreProperties>
</file>